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3017" w14:textId="1706F3A9" w:rsidR="00650164" w:rsidRPr="00D601FE" w:rsidRDefault="00650164" w:rsidP="00650164">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b/>
          <w:bCs/>
        </w:rPr>
        <w:t>5</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1C7897" w:rsidRPr="001C7897">
        <w:rPr>
          <w:rFonts w:ascii="Arial" w:eastAsiaTheme="minorEastAsia" w:hAnsi="Arial" w:cs="Arial"/>
          <w:b/>
          <w:bCs/>
        </w:rPr>
        <w:t>R1-210570</w:t>
      </w:r>
      <w:r w:rsidR="00B00CE2">
        <w:rPr>
          <w:rFonts w:ascii="Arial" w:eastAsiaTheme="minorEastAsia" w:hAnsi="Arial" w:cs="Arial"/>
          <w:b/>
          <w:bCs/>
        </w:rPr>
        <w:t>6</w:t>
      </w:r>
    </w:p>
    <w:p w14:paraId="4A33AA83" w14:textId="4898D46E" w:rsidR="00650164" w:rsidRPr="00672CBF" w:rsidRDefault="00650164" w:rsidP="00650164">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F94495">
        <w:rPr>
          <w:rFonts w:ascii="Arial" w:eastAsia="Malgun Gothic" w:hAnsi="Arial" w:cs="Arial"/>
          <w:b/>
          <w:bCs/>
          <w:lang w:eastAsia="en-US"/>
        </w:rPr>
        <w:t xml:space="preserve">May </w:t>
      </w:r>
      <w:r>
        <w:rPr>
          <w:rFonts w:ascii="Arial" w:eastAsia="Malgun Gothic" w:hAnsi="Arial" w:cs="Arial"/>
          <w:b/>
          <w:bCs/>
          <w:lang w:eastAsia="en-US"/>
        </w:rPr>
        <w:t>10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650164"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186A6170"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7C3E35" w:rsidRPr="007C3E35">
        <w:rPr>
          <w:sz w:val="24"/>
          <w:lang w:val="en-US" w:eastAsia="ja-JP"/>
        </w:rPr>
        <w:t>Discussion on other aspects of UE complexity reduction for RedCap</w:t>
      </w:r>
    </w:p>
    <w:p w14:paraId="327D0F9A" w14:textId="69DB6BD9"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w:t>
      </w:r>
      <w:r w:rsidR="007C3E35">
        <w:rPr>
          <w:sz w:val="24"/>
          <w:lang w:val="en-US" w:eastAsia="ja-JP"/>
        </w:rPr>
        <w:t>4</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F8EFD6F" w14:textId="775FC44A"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RAN1#104</w:t>
      </w:r>
      <w:r w:rsidR="00DB5877">
        <w:rPr>
          <w:rFonts w:eastAsia="ＭＳ 明朝"/>
          <w:sz w:val="22"/>
          <w:szCs w:val="22"/>
          <w:lang w:val="en-US"/>
        </w:rPr>
        <w:t>-</w:t>
      </w:r>
      <w:r>
        <w:rPr>
          <w:rFonts w:eastAsia="ＭＳ 明朝"/>
          <w:sz w:val="22"/>
          <w:szCs w:val="22"/>
          <w:lang w:val="en-US"/>
        </w:rPr>
        <w:t xml:space="preserve">e meeting, </w:t>
      </w:r>
      <w:r w:rsidR="00C6312E">
        <w:rPr>
          <w:rFonts w:eastAsia="ＭＳ 明朝"/>
          <w:sz w:val="22"/>
          <w:szCs w:val="22"/>
          <w:lang w:val="en-US"/>
        </w:rPr>
        <w:t xml:space="preserve">following agreements related to </w:t>
      </w:r>
      <w:r w:rsidR="00BF028D">
        <w:rPr>
          <w:rFonts w:eastAsia="ＭＳ 明朝"/>
          <w:sz w:val="22"/>
          <w:szCs w:val="22"/>
          <w:lang w:val="en-US"/>
        </w:rPr>
        <w:t xml:space="preserve">relaxed </w:t>
      </w:r>
      <w:r w:rsidR="003B18C9" w:rsidRPr="003B18C9">
        <w:rPr>
          <w:rFonts w:eastAsia="ＭＳ 明朝"/>
          <w:sz w:val="22"/>
          <w:szCs w:val="22"/>
          <w:lang w:val="en-US"/>
        </w:rPr>
        <w:t>maximum number of DL MIMO layers and relaxed maximum modulation order</w:t>
      </w:r>
      <w:r w:rsidR="003B18C9" w:rsidRPr="003B18C9">
        <w:rPr>
          <w:rFonts w:eastAsia="ＭＳ 明朝"/>
          <w:sz w:val="22"/>
          <w:szCs w:val="22"/>
          <w:lang w:val="en-US"/>
        </w:rPr>
        <w:t xml:space="preserve"> </w:t>
      </w:r>
      <w:r w:rsidR="00C6312E">
        <w:rPr>
          <w:rFonts w:eastAsia="ＭＳ 明朝"/>
          <w:sz w:val="22"/>
          <w:szCs w:val="22"/>
          <w:lang w:val="en-US"/>
        </w:rPr>
        <w:t>were made [</w:t>
      </w:r>
      <w:r w:rsidR="00AD184C">
        <w:rPr>
          <w:rFonts w:eastAsia="ＭＳ 明朝"/>
          <w:sz w:val="22"/>
          <w:szCs w:val="22"/>
          <w:lang w:val="en-US"/>
        </w:rPr>
        <w:t>1</w:t>
      </w:r>
      <w:r w:rsidR="00C6312E">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AD2215" w:rsidRPr="00AD2215" w14:paraId="75D29135" w14:textId="77777777" w:rsidTr="00AD2215">
        <w:tc>
          <w:tcPr>
            <w:tcW w:w="9962" w:type="dxa"/>
          </w:tcPr>
          <w:p w14:paraId="030E57FD" w14:textId="77777777" w:rsidR="00AB31F9" w:rsidRPr="00AB31F9" w:rsidRDefault="00AB31F9" w:rsidP="00AB31F9">
            <w:pPr>
              <w:spacing w:after="0"/>
              <w:rPr>
                <w:rFonts w:ascii="Calibri" w:eastAsia="Batang" w:hAnsi="Calibri"/>
                <w:sz w:val="20"/>
                <w:szCs w:val="22"/>
                <w:lang w:val="en-US" w:eastAsia="en-US"/>
              </w:rPr>
            </w:pPr>
            <w:r w:rsidRPr="00AB31F9">
              <w:rPr>
                <w:rFonts w:ascii="Times" w:eastAsia="Batang" w:hAnsi="Times"/>
                <w:sz w:val="20"/>
                <w:szCs w:val="24"/>
                <w:highlight w:val="green"/>
                <w:lang w:eastAsia="en-US"/>
              </w:rPr>
              <w:t>Agreements:</w:t>
            </w:r>
          </w:p>
          <w:p w14:paraId="585226B4" w14:textId="77777777" w:rsidR="00AB31F9" w:rsidRPr="00AB31F9" w:rsidRDefault="00AB31F9" w:rsidP="00AB31F9">
            <w:pPr>
              <w:numPr>
                <w:ilvl w:val="0"/>
                <w:numId w:val="23"/>
              </w:numPr>
              <w:spacing w:after="0" w:line="252" w:lineRule="auto"/>
              <w:rPr>
                <w:rFonts w:ascii="Times" w:eastAsia="Batang" w:hAnsi="Times"/>
                <w:sz w:val="20"/>
                <w:szCs w:val="24"/>
                <w:lang w:eastAsia="x-none"/>
              </w:rPr>
            </w:pPr>
            <w:r w:rsidRPr="00AB31F9">
              <w:rPr>
                <w:rFonts w:ascii="Times" w:eastAsia="Batang" w:hAnsi="Times"/>
                <w:sz w:val="20"/>
                <w:szCs w:val="24"/>
                <w:lang w:eastAsia="x-none"/>
              </w:rPr>
              <w:t xml:space="preserve">For relaxed maximum number of DL MIMO layers: </w:t>
            </w:r>
          </w:p>
          <w:p w14:paraId="62A39E28" w14:textId="77777777" w:rsidR="00AB31F9" w:rsidRPr="00AB31F9" w:rsidRDefault="00AB31F9" w:rsidP="00AB31F9">
            <w:pPr>
              <w:numPr>
                <w:ilvl w:val="1"/>
                <w:numId w:val="23"/>
              </w:numPr>
              <w:spacing w:after="0" w:line="252" w:lineRule="auto"/>
              <w:rPr>
                <w:rFonts w:ascii="Times" w:eastAsia="Batang" w:hAnsi="Times"/>
                <w:sz w:val="20"/>
                <w:szCs w:val="24"/>
                <w:lang w:eastAsia="x-none"/>
              </w:rPr>
            </w:pPr>
            <w:r w:rsidRPr="00AB31F9">
              <w:rPr>
                <w:rFonts w:ascii="Times" w:eastAsia="Batang" w:hAnsi="Times"/>
                <w:sz w:val="20"/>
                <w:szCs w:val="24"/>
                <w:lang w:eastAsia="x-none"/>
              </w:rPr>
              <w:t xml:space="preserve">FFS: need </w:t>
            </w:r>
            <w:bookmarkStart w:id="2" w:name="_Hlk71672469"/>
            <w:r w:rsidRPr="00AB31F9">
              <w:rPr>
                <w:rFonts w:ascii="Times" w:eastAsia="Batang" w:hAnsi="Times"/>
                <w:sz w:val="20"/>
                <w:szCs w:val="24"/>
                <w:lang w:eastAsia="x-none"/>
              </w:rPr>
              <w:t>for modification of DCI fields/formats</w:t>
            </w:r>
            <w:bookmarkEnd w:id="2"/>
          </w:p>
          <w:p w14:paraId="39F76269" w14:textId="77777777" w:rsidR="00AB31F9" w:rsidRPr="00AB31F9" w:rsidRDefault="00AB31F9" w:rsidP="00AB31F9">
            <w:pPr>
              <w:numPr>
                <w:ilvl w:val="1"/>
                <w:numId w:val="23"/>
              </w:numPr>
              <w:spacing w:after="0"/>
              <w:rPr>
                <w:rFonts w:ascii="Times" w:eastAsia="Batang" w:hAnsi="Times"/>
                <w:sz w:val="20"/>
                <w:szCs w:val="24"/>
                <w:lang w:eastAsia="x-none"/>
              </w:rPr>
            </w:pPr>
            <w:r w:rsidRPr="00AB31F9">
              <w:rPr>
                <w:rFonts w:ascii="Times" w:eastAsia="Batang" w:hAnsi="Times"/>
                <w:sz w:val="20"/>
                <w:szCs w:val="24"/>
                <w:lang w:eastAsia="en-US"/>
              </w:rPr>
              <w:t>FFS: need for modification of CSI measurement/reporting</w:t>
            </w:r>
          </w:p>
          <w:p w14:paraId="3C0AFB4D" w14:textId="77777777" w:rsidR="00AB31F9" w:rsidRPr="00AB31F9" w:rsidRDefault="00AB31F9" w:rsidP="00AB31F9">
            <w:pPr>
              <w:spacing w:after="0"/>
              <w:rPr>
                <w:rFonts w:ascii="Times" w:eastAsia="Batang" w:hAnsi="Times"/>
                <w:sz w:val="20"/>
                <w:szCs w:val="24"/>
                <w:lang w:eastAsia="en-US"/>
              </w:rPr>
            </w:pPr>
            <w:r w:rsidRPr="00AB31F9">
              <w:rPr>
                <w:rFonts w:ascii="Times" w:eastAsia="Batang" w:hAnsi="Times"/>
                <w:sz w:val="20"/>
                <w:szCs w:val="24"/>
                <w:highlight w:val="green"/>
                <w:lang w:eastAsia="en-US"/>
              </w:rPr>
              <w:t>Agreements:</w:t>
            </w:r>
          </w:p>
          <w:p w14:paraId="0C578C39" w14:textId="77777777" w:rsidR="00AB31F9" w:rsidRPr="00AB31F9" w:rsidRDefault="00AB31F9" w:rsidP="00AB31F9">
            <w:pPr>
              <w:numPr>
                <w:ilvl w:val="0"/>
                <w:numId w:val="23"/>
              </w:numPr>
              <w:spacing w:after="0" w:line="252" w:lineRule="auto"/>
              <w:rPr>
                <w:rFonts w:ascii="Times" w:eastAsia="Batang" w:hAnsi="Times"/>
                <w:sz w:val="20"/>
                <w:szCs w:val="24"/>
                <w:lang w:eastAsia="x-none"/>
              </w:rPr>
            </w:pPr>
            <w:r w:rsidRPr="00AB31F9">
              <w:rPr>
                <w:rFonts w:ascii="Times" w:eastAsia="Batang" w:hAnsi="Times"/>
                <w:sz w:val="20"/>
                <w:szCs w:val="24"/>
                <w:lang w:eastAsia="x-none"/>
              </w:rPr>
              <w:t xml:space="preserve">The MCS tables currently defined are re-used for </w:t>
            </w:r>
            <w:proofErr w:type="spellStart"/>
            <w:r w:rsidRPr="00AB31F9">
              <w:rPr>
                <w:rFonts w:ascii="Times" w:eastAsia="Batang" w:hAnsi="Times"/>
                <w:sz w:val="20"/>
                <w:szCs w:val="24"/>
                <w:lang w:eastAsia="x-none"/>
              </w:rPr>
              <w:t>RedCap</w:t>
            </w:r>
            <w:proofErr w:type="spellEnd"/>
            <w:r w:rsidRPr="00AB31F9">
              <w:rPr>
                <w:rFonts w:ascii="Times" w:eastAsia="Batang" w:hAnsi="Times"/>
                <w:sz w:val="20"/>
                <w:szCs w:val="24"/>
                <w:lang w:eastAsia="x-none"/>
              </w:rPr>
              <w:t xml:space="preserve"> UEs</w:t>
            </w:r>
          </w:p>
          <w:p w14:paraId="15AB299F" w14:textId="77777777" w:rsidR="00AB31F9" w:rsidRPr="00AB31F9" w:rsidRDefault="00AB31F9" w:rsidP="00AB31F9">
            <w:pPr>
              <w:numPr>
                <w:ilvl w:val="1"/>
                <w:numId w:val="23"/>
              </w:numPr>
              <w:spacing w:after="0" w:line="252" w:lineRule="auto"/>
              <w:rPr>
                <w:rFonts w:ascii="Times" w:eastAsia="Batang" w:hAnsi="Times"/>
                <w:sz w:val="20"/>
                <w:szCs w:val="24"/>
                <w:lang w:eastAsia="x-none"/>
              </w:rPr>
            </w:pPr>
            <w:r w:rsidRPr="00AB31F9">
              <w:rPr>
                <w:rFonts w:ascii="Times" w:eastAsia="Batang" w:hAnsi="Times"/>
                <w:sz w:val="20"/>
                <w:szCs w:val="24"/>
                <w:lang w:eastAsia="x-none"/>
              </w:rPr>
              <w:t xml:space="preserve">FFS which MCS table is the default one for </w:t>
            </w:r>
            <w:proofErr w:type="spellStart"/>
            <w:r w:rsidRPr="00AB31F9">
              <w:rPr>
                <w:rFonts w:ascii="Times" w:eastAsia="Batang" w:hAnsi="Times"/>
                <w:sz w:val="20"/>
                <w:szCs w:val="24"/>
                <w:lang w:eastAsia="x-none"/>
              </w:rPr>
              <w:t>RedCap</w:t>
            </w:r>
            <w:proofErr w:type="spellEnd"/>
            <w:r w:rsidRPr="00AB31F9">
              <w:rPr>
                <w:rFonts w:ascii="Times" w:eastAsia="Batang" w:hAnsi="Times"/>
                <w:sz w:val="20"/>
                <w:szCs w:val="24"/>
                <w:lang w:eastAsia="x-none"/>
              </w:rPr>
              <w:t xml:space="preserve"> (i.e., the d</w:t>
            </w:r>
            <w:bookmarkStart w:id="3" w:name="_Hlk71674366"/>
            <w:r w:rsidRPr="00AB31F9">
              <w:rPr>
                <w:rFonts w:ascii="Times" w:eastAsia="Batang" w:hAnsi="Times"/>
                <w:sz w:val="20"/>
                <w:szCs w:val="24"/>
                <w:lang w:eastAsia="x-none"/>
              </w:rPr>
              <w:t>efault one for non-</w:t>
            </w:r>
            <w:proofErr w:type="spellStart"/>
            <w:r w:rsidRPr="00AB31F9">
              <w:rPr>
                <w:rFonts w:ascii="Times" w:eastAsia="Batang" w:hAnsi="Times"/>
                <w:sz w:val="20"/>
                <w:szCs w:val="24"/>
                <w:lang w:eastAsia="x-none"/>
              </w:rPr>
              <w:t>RedCap</w:t>
            </w:r>
            <w:proofErr w:type="spellEnd"/>
            <w:r w:rsidRPr="00AB31F9">
              <w:rPr>
                <w:rFonts w:ascii="Times" w:eastAsia="Batang" w:hAnsi="Times"/>
                <w:sz w:val="20"/>
                <w:szCs w:val="24"/>
                <w:lang w:eastAsia="x-none"/>
              </w:rPr>
              <w:t xml:space="preserve"> UEs</w:t>
            </w:r>
            <w:bookmarkEnd w:id="3"/>
            <w:r w:rsidRPr="00AB31F9">
              <w:rPr>
                <w:rFonts w:ascii="Times" w:eastAsia="Batang" w:hAnsi="Times"/>
                <w:sz w:val="20"/>
                <w:szCs w:val="24"/>
                <w:lang w:eastAsia="x-none"/>
              </w:rPr>
              <w:t xml:space="preserve"> or the one with low SE entries)</w:t>
            </w:r>
          </w:p>
          <w:p w14:paraId="6268741A" w14:textId="77777777" w:rsidR="00AB31F9" w:rsidRPr="00AB31F9" w:rsidRDefault="00AB31F9" w:rsidP="00AB31F9">
            <w:pPr>
              <w:numPr>
                <w:ilvl w:val="1"/>
                <w:numId w:val="23"/>
              </w:numPr>
              <w:spacing w:after="0" w:line="252" w:lineRule="auto"/>
              <w:rPr>
                <w:rFonts w:ascii="Times" w:eastAsia="Batang" w:hAnsi="Times"/>
                <w:sz w:val="20"/>
                <w:szCs w:val="24"/>
                <w:lang w:eastAsia="x-none"/>
              </w:rPr>
            </w:pPr>
            <w:r w:rsidRPr="00AB31F9">
              <w:rPr>
                <w:rFonts w:ascii="Times" w:eastAsia="Batang" w:hAnsi="Times"/>
                <w:sz w:val="20"/>
                <w:szCs w:val="24"/>
                <w:lang w:eastAsia="x-none"/>
              </w:rPr>
              <w:t>FFS mandatory/optional of the MCS tables</w:t>
            </w:r>
          </w:p>
          <w:p w14:paraId="5F1F0049" w14:textId="166CBC1E" w:rsidR="00AB31F9" w:rsidRPr="00AB31F9" w:rsidRDefault="00AB31F9" w:rsidP="00AB31F9">
            <w:pPr>
              <w:numPr>
                <w:ilvl w:val="1"/>
                <w:numId w:val="23"/>
              </w:numPr>
              <w:spacing w:after="0" w:line="252" w:lineRule="auto"/>
              <w:rPr>
                <w:rFonts w:ascii="Times" w:eastAsia="Batang" w:hAnsi="Times"/>
                <w:sz w:val="20"/>
                <w:szCs w:val="24"/>
                <w:lang w:eastAsia="x-none"/>
              </w:rPr>
            </w:pPr>
            <w:r w:rsidRPr="00AB31F9">
              <w:rPr>
                <w:rFonts w:ascii="Times" w:eastAsia="Batang" w:hAnsi="Times"/>
                <w:sz w:val="20"/>
                <w:szCs w:val="24"/>
                <w:lang w:eastAsia="x-none"/>
              </w:rPr>
              <w:t xml:space="preserve">Note: there is no new MCS table to be introduced for </w:t>
            </w:r>
            <w:proofErr w:type="spellStart"/>
            <w:r w:rsidRPr="00AB31F9">
              <w:rPr>
                <w:rFonts w:ascii="Times" w:eastAsia="Batang" w:hAnsi="Times"/>
                <w:sz w:val="20"/>
                <w:szCs w:val="24"/>
                <w:lang w:eastAsia="x-none"/>
              </w:rPr>
              <w:t>RedCap</w:t>
            </w:r>
            <w:proofErr w:type="spellEnd"/>
            <w:r w:rsidRPr="00AB31F9">
              <w:rPr>
                <w:rFonts w:ascii="Times" w:eastAsia="Batang" w:hAnsi="Times"/>
                <w:sz w:val="20"/>
                <w:szCs w:val="24"/>
                <w:lang w:eastAsia="x-none"/>
              </w:rPr>
              <w:t xml:space="preserve"> UEs</w:t>
            </w:r>
          </w:p>
          <w:p w14:paraId="435AE615" w14:textId="77777777" w:rsidR="00AB31F9" w:rsidRPr="00AB31F9" w:rsidRDefault="00AB31F9" w:rsidP="00AB31F9">
            <w:pPr>
              <w:spacing w:after="0"/>
              <w:jc w:val="both"/>
              <w:rPr>
                <w:rFonts w:ascii="Times" w:eastAsia="Batang" w:hAnsi="Times"/>
                <w:sz w:val="20"/>
                <w:szCs w:val="24"/>
                <w:lang w:eastAsia="en-US"/>
              </w:rPr>
            </w:pPr>
            <w:r w:rsidRPr="00AB31F9">
              <w:rPr>
                <w:rFonts w:ascii="Times" w:eastAsia="Batang" w:hAnsi="Times"/>
                <w:sz w:val="20"/>
                <w:szCs w:val="24"/>
                <w:highlight w:val="green"/>
                <w:lang w:eastAsia="en-US"/>
              </w:rPr>
              <w:t>Agreements:</w:t>
            </w:r>
          </w:p>
          <w:p w14:paraId="11398D3F" w14:textId="77777777" w:rsidR="00AB31F9" w:rsidRPr="00AB31F9" w:rsidRDefault="00AB31F9" w:rsidP="00AB31F9">
            <w:pPr>
              <w:numPr>
                <w:ilvl w:val="0"/>
                <w:numId w:val="24"/>
              </w:numPr>
              <w:spacing w:after="0" w:line="252" w:lineRule="auto"/>
              <w:jc w:val="both"/>
              <w:rPr>
                <w:rFonts w:ascii="Times" w:eastAsia="Batang" w:hAnsi="Times"/>
                <w:sz w:val="20"/>
                <w:szCs w:val="24"/>
                <w:lang w:eastAsia="en-US"/>
              </w:rPr>
            </w:pPr>
            <w:r w:rsidRPr="00AB31F9">
              <w:rPr>
                <w:rFonts w:ascii="Times" w:eastAsia="Batang" w:hAnsi="Times"/>
                <w:sz w:val="20"/>
                <w:szCs w:val="24"/>
                <w:lang w:eastAsia="x-none"/>
              </w:rPr>
              <w:t xml:space="preserve">The CQI tables currently defined are re-used for </w:t>
            </w:r>
            <w:proofErr w:type="spellStart"/>
            <w:r w:rsidRPr="00AB31F9">
              <w:rPr>
                <w:rFonts w:ascii="Times" w:eastAsia="Batang" w:hAnsi="Times"/>
                <w:sz w:val="20"/>
                <w:szCs w:val="24"/>
                <w:lang w:eastAsia="x-none"/>
              </w:rPr>
              <w:t>RedCap</w:t>
            </w:r>
            <w:proofErr w:type="spellEnd"/>
            <w:r w:rsidRPr="00AB31F9">
              <w:rPr>
                <w:rFonts w:ascii="Times" w:eastAsia="Batang" w:hAnsi="Times"/>
                <w:sz w:val="20"/>
                <w:szCs w:val="24"/>
                <w:lang w:eastAsia="x-none"/>
              </w:rPr>
              <w:t xml:space="preserve"> UEs.</w:t>
            </w:r>
          </w:p>
          <w:p w14:paraId="67EC66A7" w14:textId="77777777" w:rsidR="00AB31F9" w:rsidRPr="00AB31F9" w:rsidRDefault="00AB31F9" w:rsidP="00AB31F9">
            <w:pPr>
              <w:numPr>
                <w:ilvl w:val="1"/>
                <w:numId w:val="24"/>
              </w:numPr>
              <w:spacing w:after="0" w:line="252" w:lineRule="auto"/>
              <w:rPr>
                <w:rFonts w:ascii="Times" w:eastAsia="Batang" w:hAnsi="Times"/>
                <w:sz w:val="20"/>
                <w:szCs w:val="24"/>
                <w:lang w:val="en-US"/>
              </w:rPr>
            </w:pPr>
            <w:r w:rsidRPr="00AB31F9">
              <w:rPr>
                <w:rFonts w:ascii="Times" w:eastAsia="Batang" w:hAnsi="Times"/>
                <w:sz w:val="20"/>
                <w:szCs w:val="24"/>
                <w:lang w:eastAsia="x-none"/>
              </w:rPr>
              <w:t>FFS mandatory/optional of the CQI tables</w:t>
            </w:r>
          </w:p>
          <w:p w14:paraId="2D8581D5" w14:textId="03B33F8A" w:rsidR="00AD2215" w:rsidRPr="00AB31F9" w:rsidRDefault="00AB31F9" w:rsidP="00AB31F9">
            <w:pPr>
              <w:numPr>
                <w:ilvl w:val="1"/>
                <w:numId w:val="24"/>
              </w:numPr>
              <w:spacing w:after="0"/>
              <w:rPr>
                <w:rFonts w:ascii="Times" w:eastAsia="Batang" w:hAnsi="Times"/>
                <w:sz w:val="20"/>
                <w:szCs w:val="24"/>
                <w:lang w:eastAsia="en-US"/>
              </w:rPr>
            </w:pPr>
            <w:r w:rsidRPr="00AB31F9">
              <w:rPr>
                <w:rFonts w:ascii="Times" w:eastAsia="Batang" w:hAnsi="Times"/>
                <w:sz w:val="20"/>
                <w:szCs w:val="24"/>
                <w:lang w:eastAsia="en-US"/>
              </w:rPr>
              <w:t xml:space="preserve">There is no new CQI table to be introduced for </w:t>
            </w:r>
            <w:proofErr w:type="spellStart"/>
            <w:r w:rsidRPr="00AB31F9">
              <w:rPr>
                <w:rFonts w:ascii="Times" w:eastAsia="Batang" w:hAnsi="Times"/>
                <w:sz w:val="20"/>
                <w:szCs w:val="24"/>
                <w:lang w:eastAsia="en-US"/>
              </w:rPr>
              <w:t>RedCap</w:t>
            </w:r>
            <w:proofErr w:type="spellEnd"/>
            <w:r w:rsidRPr="00AB31F9">
              <w:rPr>
                <w:rFonts w:ascii="Times" w:eastAsia="Batang" w:hAnsi="Times"/>
                <w:sz w:val="20"/>
                <w:szCs w:val="24"/>
                <w:lang w:eastAsia="en-US"/>
              </w:rPr>
              <w:t xml:space="preserve"> UEs</w:t>
            </w:r>
          </w:p>
        </w:tc>
      </w:tr>
    </w:tbl>
    <w:p w14:paraId="7F4A78EB" w14:textId="3A0C9A79" w:rsidR="00C75C74" w:rsidRDefault="00C75C74" w:rsidP="003C49A7">
      <w:pPr>
        <w:spacing w:afterLines="50" w:after="120"/>
        <w:jc w:val="both"/>
        <w:rPr>
          <w:rFonts w:eastAsia="ＭＳ 明朝"/>
          <w:sz w:val="22"/>
          <w:szCs w:val="22"/>
          <w:lang w:val="en-US"/>
        </w:rPr>
      </w:pPr>
    </w:p>
    <w:p w14:paraId="4BB81580" w14:textId="58BFE62F"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BF028D">
        <w:rPr>
          <w:rFonts w:eastAsia="ＭＳ 明朝"/>
          <w:sz w:val="22"/>
          <w:szCs w:val="22"/>
        </w:rPr>
        <w:t xml:space="preserve">relaxed </w:t>
      </w:r>
      <w:r w:rsidR="00BF028D" w:rsidRPr="003B18C9">
        <w:rPr>
          <w:rFonts w:eastAsia="ＭＳ 明朝"/>
          <w:sz w:val="22"/>
          <w:szCs w:val="22"/>
          <w:lang w:val="en-US"/>
        </w:rPr>
        <w:t>maximum number of DL MIMO layers and relaxed maximum modulation order</w:t>
      </w:r>
      <w:r w:rsidR="00AD2215">
        <w:rPr>
          <w:rFonts w:eastAsia="ＭＳ 明朝"/>
          <w:sz w:val="22"/>
          <w:szCs w:val="22"/>
        </w:rPr>
        <w:t xml:space="preserve"> for </w:t>
      </w:r>
      <w:proofErr w:type="spellStart"/>
      <w:r w:rsidR="00AD2215">
        <w:rPr>
          <w:rFonts w:eastAsia="ＭＳ 明朝"/>
          <w:sz w:val="22"/>
          <w:szCs w:val="22"/>
        </w:rPr>
        <w:t>RedCap</w:t>
      </w:r>
      <w:proofErr w:type="spellEnd"/>
      <w:r w:rsidR="00AD2215">
        <w:rPr>
          <w:rFonts w:eastAsia="ＭＳ 明朝"/>
          <w:sz w:val="22"/>
          <w:szCs w:val="22"/>
        </w:rPr>
        <w:t xml:space="preserve"> UEs </w:t>
      </w:r>
      <w:r>
        <w:rPr>
          <w:rFonts w:eastAsia="ＭＳ 明朝"/>
          <w:sz w:val="22"/>
          <w:szCs w:val="22"/>
        </w:rPr>
        <w:t xml:space="preserve">and </w:t>
      </w:r>
      <w:r w:rsidR="0088391E">
        <w:rPr>
          <w:rFonts w:eastAsia="ＭＳ 明朝"/>
          <w:sz w:val="22"/>
          <w:szCs w:val="22"/>
        </w:rPr>
        <w:t>their</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79EBB15" w14:textId="1D54B820" w:rsidR="00E77DB5" w:rsidRDefault="00FC73E5" w:rsidP="00E77DB5">
      <w:pPr>
        <w:pStyle w:val="1"/>
        <w:numPr>
          <w:ilvl w:val="0"/>
          <w:numId w:val="6"/>
        </w:numPr>
        <w:spacing w:before="180" w:after="120"/>
        <w:rPr>
          <w:rFonts w:eastAsia="ＭＳ 明朝"/>
          <w:b/>
          <w:bCs/>
          <w:szCs w:val="24"/>
          <w:lang w:val="en-US"/>
        </w:rPr>
      </w:pPr>
      <w:r>
        <w:rPr>
          <w:rFonts w:eastAsia="ＭＳ 明朝"/>
          <w:b/>
          <w:bCs/>
          <w:szCs w:val="24"/>
          <w:lang w:val="en-US"/>
        </w:rPr>
        <w:t>R</w:t>
      </w:r>
      <w:r w:rsidRPr="00FC73E5">
        <w:rPr>
          <w:rFonts w:eastAsia="ＭＳ 明朝"/>
          <w:b/>
          <w:bCs/>
          <w:szCs w:val="24"/>
          <w:lang w:val="en-US"/>
        </w:rPr>
        <w:t>elaxed maximum number of DL MIMO layers</w:t>
      </w:r>
    </w:p>
    <w:p w14:paraId="7B4F0C41" w14:textId="42EE76A7" w:rsidR="00F01FCA" w:rsidRDefault="00F01FCA" w:rsidP="00AE49BB">
      <w:pPr>
        <w:spacing w:afterLines="50" w:after="120"/>
        <w:jc w:val="both"/>
        <w:rPr>
          <w:rFonts w:eastAsia="ＭＳ 明朝"/>
          <w:sz w:val="22"/>
          <w:szCs w:val="22"/>
          <w:lang w:val="en-US"/>
        </w:rPr>
      </w:pPr>
      <w:r w:rsidRPr="001C2E57">
        <w:rPr>
          <w:rFonts w:eastAsia="ＭＳ 明朝"/>
          <w:sz w:val="22"/>
          <w:szCs w:val="22"/>
        </w:rPr>
        <w:t xml:space="preserve">As stated in Section 1, it </w:t>
      </w:r>
      <w:r>
        <w:rPr>
          <w:rFonts w:eastAsia="ＭＳ 明朝"/>
          <w:sz w:val="22"/>
          <w:szCs w:val="22"/>
        </w:rPr>
        <w:t>was agreed</w:t>
      </w:r>
      <w:r>
        <w:rPr>
          <w:rFonts w:eastAsia="ＭＳ 明朝"/>
          <w:sz w:val="22"/>
          <w:szCs w:val="22"/>
        </w:rPr>
        <w:t xml:space="preserve"> to further study the need </w:t>
      </w:r>
      <w:r w:rsidRPr="00F01FCA">
        <w:rPr>
          <w:rFonts w:eastAsia="ＭＳ 明朝"/>
          <w:sz w:val="22"/>
          <w:szCs w:val="22"/>
        </w:rPr>
        <w:t>for modification of DCI fields/formats</w:t>
      </w:r>
      <w:r>
        <w:rPr>
          <w:rFonts w:eastAsia="ＭＳ 明朝"/>
          <w:sz w:val="22"/>
          <w:szCs w:val="22"/>
        </w:rPr>
        <w:t>. Due to the re</w:t>
      </w:r>
      <w:r w:rsidRPr="00F01FCA">
        <w:rPr>
          <w:rFonts w:eastAsia="ＭＳ 明朝"/>
          <w:sz w:val="22"/>
          <w:szCs w:val="22"/>
        </w:rPr>
        <w:t>laxed maximum number of DL MIMO layers</w:t>
      </w:r>
      <w:r>
        <w:rPr>
          <w:rFonts w:eastAsia="ＭＳ 明朝"/>
          <w:sz w:val="22"/>
          <w:szCs w:val="22"/>
        </w:rPr>
        <w:t>, some rows of antenna port mapping table, such as more than one DMRS ports for UEs with 1 Rx branch, are not applicable. A</w:t>
      </w:r>
      <w:r>
        <w:rPr>
          <w:rFonts w:eastAsia="ＭＳ 明朝"/>
          <w:sz w:val="22"/>
          <w:szCs w:val="22"/>
        </w:rPr>
        <w:t>ntenna port mapping table</w:t>
      </w:r>
      <w:r>
        <w:rPr>
          <w:rFonts w:eastAsia="ＭＳ 明朝"/>
          <w:sz w:val="22"/>
          <w:szCs w:val="22"/>
        </w:rPr>
        <w:t xml:space="preserve"> can be optimized for either maximum 1 or 2 DL MIMO layers, which may result in a few bits reduction of the corresponding DCI, but the gain would be marginal. Considering the specification impact, we don’t think such optimization is necessary.</w:t>
      </w:r>
    </w:p>
    <w:p w14:paraId="3ECF9FB5" w14:textId="77777777" w:rsidR="00F01FCA" w:rsidRPr="001C2E57" w:rsidRDefault="00F01FCA" w:rsidP="00F01FCA">
      <w:pPr>
        <w:spacing w:afterLines="50" w:after="120"/>
        <w:jc w:val="both"/>
        <w:rPr>
          <w:rFonts w:eastAsia="ＭＳ 明朝"/>
          <w:b/>
          <w:sz w:val="22"/>
          <w:szCs w:val="22"/>
        </w:rPr>
      </w:pPr>
      <w:r w:rsidRPr="001C2E57">
        <w:rPr>
          <w:rFonts w:eastAsia="ＭＳ 明朝"/>
          <w:b/>
          <w:sz w:val="22"/>
          <w:szCs w:val="22"/>
          <w:u w:val="single"/>
        </w:rPr>
        <w:t>Proposal</w:t>
      </w:r>
      <w:r w:rsidRPr="001C2E57">
        <w:rPr>
          <w:rFonts w:eastAsia="ＭＳ 明朝" w:hint="eastAsia"/>
          <w:b/>
          <w:sz w:val="22"/>
          <w:szCs w:val="22"/>
          <w:u w:val="single"/>
        </w:rPr>
        <w:t xml:space="preserve"> </w:t>
      </w:r>
      <w:r>
        <w:rPr>
          <w:rFonts w:eastAsia="ＭＳ 明朝"/>
          <w:b/>
          <w:sz w:val="22"/>
          <w:szCs w:val="22"/>
          <w:u w:val="single"/>
        </w:rPr>
        <w:t>1</w:t>
      </w:r>
      <w:r w:rsidRPr="001C2E57">
        <w:rPr>
          <w:rFonts w:eastAsia="ＭＳ 明朝" w:hint="eastAsia"/>
          <w:b/>
          <w:sz w:val="22"/>
          <w:szCs w:val="22"/>
        </w:rPr>
        <w:t xml:space="preserve">: </w:t>
      </w:r>
    </w:p>
    <w:p w14:paraId="3E2EB95F" w14:textId="6BD3BFB9" w:rsidR="00F01FCA" w:rsidRPr="00D33780" w:rsidRDefault="00F01FCA" w:rsidP="00F01FCA">
      <w:pPr>
        <w:numPr>
          <w:ilvl w:val="0"/>
          <w:numId w:val="10"/>
        </w:numPr>
        <w:spacing w:afterLines="50" w:after="120"/>
        <w:jc w:val="both"/>
        <w:rPr>
          <w:rFonts w:eastAsia="ＭＳ 明朝"/>
          <w:sz w:val="22"/>
          <w:szCs w:val="22"/>
        </w:rPr>
      </w:pPr>
      <w:r>
        <w:rPr>
          <w:rFonts w:eastAsia="ＭＳ 明朝"/>
          <w:b/>
          <w:sz w:val="22"/>
          <w:szCs w:val="22"/>
        </w:rPr>
        <w:t>Do not modify existing DCI fields/formats for r</w:t>
      </w:r>
      <w:r w:rsidRPr="00F01FCA">
        <w:rPr>
          <w:rFonts w:eastAsia="ＭＳ 明朝"/>
          <w:b/>
          <w:sz w:val="22"/>
          <w:szCs w:val="22"/>
        </w:rPr>
        <w:t>elaxed maximum number of DL MIMO layers</w:t>
      </w:r>
    </w:p>
    <w:p w14:paraId="7501664E" w14:textId="77777777" w:rsidR="00F01FCA" w:rsidRPr="00F01FCA" w:rsidRDefault="00F01FCA" w:rsidP="00AE49BB">
      <w:pPr>
        <w:spacing w:afterLines="50" w:after="120"/>
        <w:jc w:val="both"/>
        <w:rPr>
          <w:rFonts w:eastAsia="ＭＳ 明朝"/>
          <w:sz w:val="22"/>
          <w:szCs w:val="22"/>
        </w:rPr>
      </w:pPr>
    </w:p>
    <w:p w14:paraId="5A5C6A98" w14:textId="2A60CCF5" w:rsidR="00FC267E" w:rsidRDefault="00FC267E" w:rsidP="00AE49BB">
      <w:pPr>
        <w:spacing w:afterLines="50" w:after="120"/>
        <w:jc w:val="both"/>
        <w:rPr>
          <w:rFonts w:eastAsia="ＭＳ 明朝"/>
          <w:sz w:val="22"/>
          <w:szCs w:val="22"/>
        </w:rPr>
      </w:pPr>
      <w:r>
        <w:rPr>
          <w:rFonts w:eastAsia="ＭＳ 明朝"/>
          <w:sz w:val="22"/>
          <w:szCs w:val="22"/>
          <w:lang w:val="en-US"/>
        </w:rPr>
        <w:t xml:space="preserve">Also, </w:t>
      </w:r>
      <w:r w:rsidRPr="001C2E57">
        <w:rPr>
          <w:rFonts w:eastAsia="ＭＳ 明朝"/>
          <w:sz w:val="22"/>
          <w:szCs w:val="22"/>
        </w:rPr>
        <w:t xml:space="preserve">it </w:t>
      </w:r>
      <w:r>
        <w:rPr>
          <w:rFonts w:eastAsia="ＭＳ 明朝"/>
          <w:sz w:val="22"/>
          <w:szCs w:val="22"/>
        </w:rPr>
        <w:t xml:space="preserve">was agreed to further study the need </w:t>
      </w:r>
      <w:r w:rsidRPr="00F01FCA">
        <w:rPr>
          <w:rFonts w:eastAsia="ＭＳ 明朝"/>
          <w:sz w:val="22"/>
          <w:szCs w:val="22"/>
        </w:rPr>
        <w:t xml:space="preserve">for modification of </w:t>
      </w:r>
      <w:r>
        <w:rPr>
          <w:rFonts w:eastAsia="ＭＳ 明朝"/>
          <w:sz w:val="22"/>
          <w:szCs w:val="22"/>
        </w:rPr>
        <w:t xml:space="preserve">CSI measurement/reporting. </w:t>
      </w:r>
      <w:r>
        <w:rPr>
          <w:rFonts w:eastAsia="ＭＳ 明朝"/>
          <w:sz w:val="22"/>
          <w:szCs w:val="22"/>
          <w:lang w:val="en-US"/>
        </w:rPr>
        <w:t xml:space="preserve">Similar to above, </w:t>
      </w:r>
      <w:r>
        <w:rPr>
          <w:rFonts w:eastAsia="ＭＳ 明朝"/>
          <w:sz w:val="22"/>
          <w:szCs w:val="22"/>
        </w:rPr>
        <w:t>d</w:t>
      </w:r>
      <w:r>
        <w:rPr>
          <w:rFonts w:eastAsia="ＭＳ 明朝"/>
          <w:sz w:val="22"/>
          <w:szCs w:val="22"/>
        </w:rPr>
        <w:t>ue to the re</w:t>
      </w:r>
      <w:r w:rsidRPr="00F01FCA">
        <w:rPr>
          <w:rFonts w:eastAsia="ＭＳ 明朝"/>
          <w:sz w:val="22"/>
          <w:szCs w:val="22"/>
        </w:rPr>
        <w:t>laxed maximum number of DL MIMO layers</w:t>
      </w:r>
      <w:r>
        <w:rPr>
          <w:rFonts w:eastAsia="ＭＳ 明朝"/>
          <w:sz w:val="22"/>
          <w:szCs w:val="22"/>
        </w:rPr>
        <w:t xml:space="preserve">, </w:t>
      </w:r>
      <w:r>
        <w:rPr>
          <w:rFonts w:eastAsia="ＭＳ 明朝"/>
          <w:sz w:val="22"/>
          <w:szCs w:val="22"/>
        </w:rPr>
        <w:t>RI reporting is not necessary for UEs with</w:t>
      </w:r>
      <w:r>
        <w:rPr>
          <w:rFonts w:eastAsia="ＭＳ 明朝"/>
          <w:sz w:val="22"/>
          <w:szCs w:val="22"/>
        </w:rPr>
        <w:t xml:space="preserve"> 1 Rx branch</w:t>
      </w:r>
      <w:r>
        <w:rPr>
          <w:rFonts w:eastAsia="ＭＳ 明朝"/>
          <w:sz w:val="22"/>
          <w:szCs w:val="22"/>
        </w:rPr>
        <w:t xml:space="preserve">. New CSI reporting without RI can be specified for </w:t>
      </w:r>
      <w:r>
        <w:rPr>
          <w:rFonts w:eastAsia="ＭＳ 明朝"/>
          <w:sz w:val="22"/>
          <w:szCs w:val="22"/>
        </w:rPr>
        <w:t>UEs with 1 Rx branch</w:t>
      </w:r>
      <w:r>
        <w:rPr>
          <w:rFonts w:eastAsia="ＭＳ 明朝"/>
          <w:sz w:val="22"/>
          <w:szCs w:val="22"/>
        </w:rPr>
        <w:t xml:space="preserve">, which may result in a few </w:t>
      </w:r>
      <w:r>
        <w:rPr>
          <w:rFonts w:eastAsia="ＭＳ 明朝"/>
          <w:sz w:val="22"/>
          <w:szCs w:val="22"/>
        </w:rPr>
        <w:t xml:space="preserve">bits reduction of the </w:t>
      </w:r>
      <w:r>
        <w:rPr>
          <w:rFonts w:eastAsia="ＭＳ 明朝"/>
          <w:sz w:val="22"/>
          <w:szCs w:val="22"/>
        </w:rPr>
        <w:t>U</w:t>
      </w:r>
      <w:r>
        <w:rPr>
          <w:rFonts w:eastAsia="ＭＳ 明朝"/>
          <w:sz w:val="22"/>
          <w:szCs w:val="22"/>
        </w:rPr>
        <w:t>CI</w:t>
      </w:r>
      <w:r>
        <w:rPr>
          <w:rFonts w:eastAsia="ＭＳ 明朝"/>
          <w:sz w:val="22"/>
          <w:szCs w:val="22"/>
        </w:rPr>
        <w:t>,</w:t>
      </w:r>
      <w:r w:rsidRPr="00FC267E">
        <w:rPr>
          <w:rFonts w:eastAsia="ＭＳ 明朝"/>
          <w:sz w:val="22"/>
          <w:szCs w:val="22"/>
        </w:rPr>
        <w:t xml:space="preserve"> </w:t>
      </w:r>
      <w:r>
        <w:rPr>
          <w:rFonts w:eastAsia="ＭＳ 明朝"/>
          <w:sz w:val="22"/>
          <w:szCs w:val="22"/>
        </w:rPr>
        <w:t>but the gain would be marginal. Considering the specification impact, we don’t think such optimization is necessary.</w:t>
      </w:r>
    </w:p>
    <w:p w14:paraId="38DE3A10" w14:textId="152C285C" w:rsidR="00DE395A" w:rsidRPr="001C2E57" w:rsidRDefault="00DE395A" w:rsidP="00DE395A">
      <w:pPr>
        <w:spacing w:afterLines="50" w:after="120"/>
        <w:jc w:val="both"/>
        <w:rPr>
          <w:rFonts w:eastAsia="ＭＳ 明朝"/>
          <w:b/>
          <w:sz w:val="22"/>
          <w:szCs w:val="22"/>
        </w:rPr>
      </w:pPr>
      <w:r w:rsidRPr="001C2E57">
        <w:rPr>
          <w:rFonts w:eastAsia="ＭＳ 明朝"/>
          <w:b/>
          <w:sz w:val="22"/>
          <w:szCs w:val="22"/>
          <w:u w:val="single"/>
        </w:rPr>
        <w:t>Proposal</w:t>
      </w:r>
      <w:r w:rsidRPr="001C2E57">
        <w:rPr>
          <w:rFonts w:eastAsia="ＭＳ 明朝" w:hint="eastAsia"/>
          <w:b/>
          <w:sz w:val="22"/>
          <w:szCs w:val="22"/>
          <w:u w:val="single"/>
        </w:rPr>
        <w:t xml:space="preserve"> </w:t>
      </w:r>
      <w:r>
        <w:rPr>
          <w:rFonts w:eastAsia="ＭＳ 明朝"/>
          <w:b/>
          <w:sz w:val="22"/>
          <w:szCs w:val="22"/>
          <w:u w:val="single"/>
        </w:rPr>
        <w:t>2</w:t>
      </w:r>
      <w:r w:rsidRPr="001C2E57">
        <w:rPr>
          <w:rFonts w:eastAsia="ＭＳ 明朝" w:hint="eastAsia"/>
          <w:b/>
          <w:sz w:val="22"/>
          <w:szCs w:val="22"/>
        </w:rPr>
        <w:t xml:space="preserve">: </w:t>
      </w:r>
    </w:p>
    <w:p w14:paraId="406652C7" w14:textId="749A660D" w:rsidR="00DE395A" w:rsidRPr="00D33780" w:rsidRDefault="00DE395A" w:rsidP="00DE395A">
      <w:pPr>
        <w:numPr>
          <w:ilvl w:val="0"/>
          <w:numId w:val="10"/>
        </w:numPr>
        <w:spacing w:afterLines="50" w:after="120"/>
        <w:jc w:val="both"/>
        <w:rPr>
          <w:rFonts w:eastAsia="ＭＳ 明朝"/>
          <w:sz w:val="22"/>
          <w:szCs w:val="22"/>
        </w:rPr>
      </w:pPr>
      <w:r>
        <w:rPr>
          <w:rFonts w:eastAsia="ＭＳ 明朝"/>
          <w:b/>
          <w:sz w:val="22"/>
          <w:szCs w:val="22"/>
        </w:rPr>
        <w:t xml:space="preserve">Do not modify existing </w:t>
      </w:r>
      <w:r>
        <w:rPr>
          <w:rFonts w:eastAsia="ＭＳ 明朝"/>
          <w:b/>
          <w:sz w:val="22"/>
          <w:szCs w:val="22"/>
        </w:rPr>
        <w:t>CSI measurement/reporting</w:t>
      </w:r>
      <w:r>
        <w:rPr>
          <w:rFonts w:eastAsia="ＭＳ 明朝"/>
          <w:b/>
          <w:sz w:val="22"/>
          <w:szCs w:val="22"/>
        </w:rPr>
        <w:t xml:space="preserve"> for r</w:t>
      </w:r>
      <w:r w:rsidRPr="00F01FCA">
        <w:rPr>
          <w:rFonts w:eastAsia="ＭＳ 明朝"/>
          <w:b/>
          <w:sz w:val="22"/>
          <w:szCs w:val="22"/>
        </w:rPr>
        <w:t>elaxed maximum number of DL MIMO layers</w:t>
      </w:r>
    </w:p>
    <w:p w14:paraId="04C31C19" w14:textId="77777777" w:rsidR="00FC267E" w:rsidRPr="00DE395A" w:rsidRDefault="00FC267E" w:rsidP="00AE49BB">
      <w:pPr>
        <w:spacing w:afterLines="50" w:after="120"/>
        <w:jc w:val="both"/>
        <w:rPr>
          <w:rFonts w:eastAsia="ＭＳ 明朝"/>
          <w:sz w:val="22"/>
          <w:szCs w:val="22"/>
        </w:rPr>
      </w:pPr>
    </w:p>
    <w:p w14:paraId="63F0B3FB" w14:textId="3F08136A" w:rsidR="00B0771F" w:rsidRDefault="00B0771F" w:rsidP="00B0771F">
      <w:pPr>
        <w:pStyle w:val="1"/>
        <w:numPr>
          <w:ilvl w:val="0"/>
          <w:numId w:val="6"/>
        </w:numPr>
        <w:spacing w:before="180" w:after="120"/>
        <w:rPr>
          <w:rFonts w:eastAsia="ＭＳ 明朝"/>
          <w:b/>
          <w:bCs/>
          <w:szCs w:val="24"/>
          <w:lang w:val="en-US"/>
        </w:rPr>
      </w:pPr>
      <w:r>
        <w:rPr>
          <w:rFonts w:eastAsia="ＭＳ 明朝"/>
          <w:b/>
          <w:bCs/>
          <w:szCs w:val="24"/>
          <w:lang w:val="en-US"/>
        </w:rPr>
        <w:t>R</w:t>
      </w:r>
      <w:r w:rsidRPr="00FC73E5">
        <w:rPr>
          <w:rFonts w:eastAsia="ＭＳ 明朝"/>
          <w:b/>
          <w:bCs/>
          <w:szCs w:val="24"/>
          <w:lang w:val="en-US"/>
        </w:rPr>
        <w:t xml:space="preserve">elaxed maximum </w:t>
      </w:r>
      <w:r w:rsidR="0033379A">
        <w:rPr>
          <w:rFonts w:eastAsia="ＭＳ 明朝"/>
          <w:b/>
          <w:bCs/>
          <w:szCs w:val="24"/>
          <w:lang w:val="en-US"/>
        </w:rPr>
        <w:t>modulation order</w:t>
      </w:r>
    </w:p>
    <w:p w14:paraId="24359374" w14:textId="2D12D2AF" w:rsidR="00B0771F" w:rsidRDefault="00B0771F" w:rsidP="00B0771F">
      <w:pPr>
        <w:spacing w:afterLines="50" w:after="120"/>
        <w:jc w:val="both"/>
        <w:rPr>
          <w:rFonts w:eastAsia="ＭＳ 明朝"/>
          <w:sz w:val="22"/>
          <w:szCs w:val="22"/>
          <w:lang w:val="en-US"/>
        </w:rPr>
      </w:pPr>
      <w:r w:rsidRPr="001C2E57">
        <w:rPr>
          <w:rFonts w:eastAsia="ＭＳ 明朝"/>
          <w:sz w:val="22"/>
          <w:szCs w:val="22"/>
        </w:rPr>
        <w:t xml:space="preserve">As stated in Section 1, it </w:t>
      </w:r>
      <w:r>
        <w:rPr>
          <w:rFonts w:eastAsia="ＭＳ 明朝"/>
          <w:sz w:val="22"/>
          <w:szCs w:val="22"/>
        </w:rPr>
        <w:t>was agreed to further study</w:t>
      </w:r>
      <w:r w:rsidR="00C12C20" w:rsidRPr="00C12C20">
        <w:t xml:space="preserve"> </w:t>
      </w:r>
      <w:r w:rsidR="00C12C20" w:rsidRPr="00C12C20">
        <w:rPr>
          <w:rFonts w:eastAsia="ＭＳ 明朝"/>
          <w:sz w:val="22"/>
          <w:szCs w:val="22"/>
        </w:rPr>
        <w:t xml:space="preserve">which MCS table is the default one for </w:t>
      </w:r>
      <w:proofErr w:type="spellStart"/>
      <w:r w:rsidR="00C12C20" w:rsidRPr="00C12C20">
        <w:rPr>
          <w:rFonts w:eastAsia="ＭＳ 明朝"/>
          <w:sz w:val="22"/>
          <w:szCs w:val="22"/>
        </w:rPr>
        <w:t>RedCap</w:t>
      </w:r>
      <w:proofErr w:type="spellEnd"/>
      <w:r>
        <w:rPr>
          <w:rFonts w:eastAsia="ＭＳ 明朝"/>
          <w:sz w:val="22"/>
          <w:szCs w:val="22"/>
        </w:rPr>
        <w:t>.</w:t>
      </w:r>
      <w:r w:rsidR="00C12C20">
        <w:rPr>
          <w:rFonts w:eastAsia="ＭＳ 明朝"/>
          <w:sz w:val="22"/>
          <w:szCs w:val="22"/>
        </w:rPr>
        <w:t xml:space="preserve"> </w:t>
      </w:r>
      <w:r w:rsidR="001F4CE2">
        <w:rPr>
          <w:rFonts w:eastAsia="ＭＳ 明朝"/>
          <w:sz w:val="22"/>
          <w:szCs w:val="22"/>
        </w:rPr>
        <w:t xml:space="preserve">The proponents of the default MCS table </w:t>
      </w:r>
      <w:r w:rsidR="001F4CE2" w:rsidRPr="001F4CE2">
        <w:rPr>
          <w:rFonts w:eastAsia="ＭＳ 明朝"/>
          <w:sz w:val="22"/>
          <w:szCs w:val="22"/>
        </w:rPr>
        <w:t>with low SE entries</w:t>
      </w:r>
      <w:r w:rsidR="001F4CE2" w:rsidRPr="001F4CE2">
        <w:rPr>
          <w:rFonts w:eastAsia="ＭＳ 明朝"/>
          <w:sz w:val="22"/>
          <w:szCs w:val="22"/>
        </w:rPr>
        <w:t xml:space="preserve"> </w:t>
      </w:r>
      <w:r w:rsidR="001F4CE2">
        <w:rPr>
          <w:rFonts w:eastAsia="ＭＳ 明朝"/>
          <w:sz w:val="22"/>
          <w:szCs w:val="22"/>
        </w:rPr>
        <w:t xml:space="preserve">argued that it is beneficial for </w:t>
      </w:r>
      <w:r w:rsidR="001F4CE2">
        <w:rPr>
          <w:rFonts w:eastAsia="ＭＳ 明朝"/>
          <w:sz w:val="22"/>
          <w:szCs w:val="22"/>
        </w:rPr>
        <w:t>DL coverage recovery</w:t>
      </w:r>
      <w:r w:rsidR="001F4CE2">
        <w:rPr>
          <w:rFonts w:eastAsia="ＭＳ 明朝"/>
          <w:sz w:val="22"/>
          <w:szCs w:val="22"/>
        </w:rPr>
        <w:t>.</w:t>
      </w:r>
      <w:r w:rsidR="001F4CE2">
        <w:rPr>
          <w:rFonts w:eastAsia="ＭＳ 明朝"/>
          <w:sz w:val="22"/>
          <w:szCs w:val="22"/>
        </w:rPr>
        <w:t xml:space="preserve"> </w:t>
      </w:r>
      <w:r w:rsidR="001F4CE2">
        <w:rPr>
          <w:rFonts w:eastAsia="ＭＳ 明朝"/>
          <w:sz w:val="22"/>
          <w:szCs w:val="22"/>
        </w:rPr>
        <w:t>However, a</w:t>
      </w:r>
      <w:r w:rsidR="00C12C20">
        <w:rPr>
          <w:rFonts w:eastAsia="ＭＳ 明朝"/>
          <w:sz w:val="22"/>
          <w:szCs w:val="22"/>
        </w:rPr>
        <w:t xml:space="preserve">s there is no objective for DL coverage recovery in the WID [2], </w:t>
      </w:r>
      <w:r w:rsidR="001F4CE2">
        <w:rPr>
          <w:rFonts w:eastAsia="ＭＳ 明朝"/>
          <w:sz w:val="22"/>
          <w:szCs w:val="22"/>
        </w:rPr>
        <w:t>it is our understanding that DL coverage recovery is out of the scope of this WI. Therefore, we think no enhancement is necessary, i.e., d</w:t>
      </w:r>
      <w:r w:rsidR="001F4CE2" w:rsidRPr="001F4CE2">
        <w:rPr>
          <w:rFonts w:eastAsia="ＭＳ 明朝"/>
          <w:sz w:val="22"/>
          <w:szCs w:val="22"/>
        </w:rPr>
        <w:t xml:space="preserve">efault </w:t>
      </w:r>
      <w:r w:rsidR="001F4CE2">
        <w:rPr>
          <w:rFonts w:eastAsia="ＭＳ 明朝"/>
          <w:sz w:val="22"/>
          <w:szCs w:val="22"/>
        </w:rPr>
        <w:t>MCS table</w:t>
      </w:r>
      <w:r w:rsidR="001F4CE2" w:rsidRPr="001F4CE2">
        <w:rPr>
          <w:rFonts w:eastAsia="ＭＳ 明朝"/>
          <w:sz w:val="22"/>
          <w:szCs w:val="22"/>
        </w:rPr>
        <w:t xml:space="preserve"> for non-</w:t>
      </w:r>
      <w:proofErr w:type="spellStart"/>
      <w:r w:rsidR="001F4CE2" w:rsidRPr="001F4CE2">
        <w:rPr>
          <w:rFonts w:eastAsia="ＭＳ 明朝"/>
          <w:sz w:val="22"/>
          <w:szCs w:val="22"/>
        </w:rPr>
        <w:t>RedCap</w:t>
      </w:r>
      <w:proofErr w:type="spellEnd"/>
      <w:r w:rsidR="001F4CE2" w:rsidRPr="001F4CE2">
        <w:rPr>
          <w:rFonts w:eastAsia="ＭＳ 明朝"/>
          <w:sz w:val="22"/>
          <w:szCs w:val="22"/>
        </w:rPr>
        <w:t xml:space="preserve"> UEs</w:t>
      </w:r>
      <w:r w:rsidR="001F4CE2">
        <w:rPr>
          <w:rFonts w:eastAsia="ＭＳ 明朝"/>
          <w:sz w:val="22"/>
          <w:szCs w:val="22"/>
        </w:rPr>
        <w:t xml:space="preserve"> should also be default one for </w:t>
      </w:r>
      <w:proofErr w:type="spellStart"/>
      <w:r w:rsidR="001F4CE2">
        <w:rPr>
          <w:rFonts w:eastAsia="ＭＳ 明朝"/>
          <w:sz w:val="22"/>
          <w:szCs w:val="22"/>
        </w:rPr>
        <w:t>RedCap</w:t>
      </w:r>
      <w:proofErr w:type="spellEnd"/>
      <w:r w:rsidR="001F4CE2">
        <w:rPr>
          <w:rFonts w:eastAsia="ＭＳ 明朝"/>
          <w:sz w:val="22"/>
          <w:szCs w:val="22"/>
        </w:rPr>
        <w:t xml:space="preserve"> UEs.</w:t>
      </w:r>
    </w:p>
    <w:p w14:paraId="366698DE" w14:textId="5B6F10B3" w:rsidR="00B0771F" w:rsidRPr="001C2E57" w:rsidRDefault="00B0771F" w:rsidP="00B0771F">
      <w:pPr>
        <w:spacing w:afterLines="50" w:after="120"/>
        <w:jc w:val="both"/>
        <w:rPr>
          <w:rFonts w:eastAsia="ＭＳ 明朝"/>
          <w:b/>
          <w:sz w:val="22"/>
          <w:szCs w:val="22"/>
        </w:rPr>
      </w:pPr>
      <w:r w:rsidRPr="001C2E57">
        <w:rPr>
          <w:rFonts w:eastAsia="ＭＳ 明朝"/>
          <w:b/>
          <w:sz w:val="22"/>
          <w:szCs w:val="22"/>
          <w:u w:val="single"/>
        </w:rPr>
        <w:t>Proposal</w:t>
      </w:r>
      <w:r w:rsidRPr="001C2E57">
        <w:rPr>
          <w:rFonts w:eastAsia="ＭＳ 明朝" w:hint="eastAsia"/>
          <w:b/>
          <w:sz w:val="22"/>
          <w:szCs w:val="22"/>
          <w:u w:val="single"/>
        </w:rPr>
        <w:t xml:space="preserve"> </w:t>
      </w:r>
      <w:r w:rsidR="00022593">
        <w:rPr>
          <w:rFonts w:eastAsia="ＭＳ 明朝"/>
          <w:b/>
          <w:sz w:val="22"/>
          <w:szCs w:val="22"/>
          <w:u w:val="single"/>
        </w:rPr>
        <w:t>3</w:t>
      </w:r>
      <w:r w:rsidRPr="001C2E57">
        <w:rPr>
          <w:rFonts w:eastAsia="ＭＳ 明朝" w:hint="eastAsia"/>
          <w:b/>
          <w:sz w:val="22"/>
          <w:szCs w:val="22"/>
        </w:rPr>
        <w:t xml:space="preserve">: </w:t>
      </w:r>
    </w:p>
    <w:p w14:paraId="19033A51" w14:textId="25FC3DAA" w:rsidR="00B0771F" w:rsidRPr="00D33780" w:rsidRDefault="001F4CE2" w:rsidP="00B0771F">
      <w:pPr>
        <w:numPr>
          <w:ilvl w:val="0"/>
          <w:numId w:val="10"/>
        </w:numPr>
        <w:spacing w:afterLines="50" w:after="120"/>
        <w:jc w:val="both"/>
        <w:rPr>
          <w:rFonts w:eastAsia="ＭＳ 明朝"/>
          <w:sz w:val="22"/>
          <w:szCs w:val="22"/>
        </w:rPr>
      </w:pPr>
      <w:r>
        <w:rPr>
          <w:rFonts w:eastAsia="ＭＳ 明朝"/>
          <w:b/>
          <w:sz w:val="22"/>
          <w:szCs w:val="22"/>
        </w:rPr>
        <w:t xml:space="preserve">Support </w:t>
      </w:r>
      <w:r w:rsidRPr="001F4CE2">
        <w:rPr>
          <w:rFonts w:eastAsia="ＭＳ 明朝"/>
          <w:b/>
          <w:sz w:val="22"/>
          <w:szCs w:val="22"/>
        </w:rPr>
        <w:t>default MCS table for non-</w:t>
      </w:r>
      <w:proofErr w:type="spellStart"/>
      <w:r w:rsidRPr="001F4CE2">
        <w:rPr>
          <w:rFonts w:eastAsia="ＭＳ 明朝"/>
          <w:b/>
          <w:sz w:val="22"/>
          <w:szCs w:val="22"/>
        </w:rPr>
        <w:t>RedCap</w:t>
      </w:r>
      <w:proofErr w:type="spellEnd"/>
      <w:r w:rsidRPr="001F4CE2">
        <w:rPr>
          <w:rFonts w:eastAsia="ＭＳ 明朝"/>
          <w:b/>
          <w:sz w:val="22"/>
          <w:szCs w:val="22"/>
        </w:rPr>
        <w:t xml:space="preserve"> UEs </w:t>
      </w:r>
      <w:r>
        <w:rPr>
          <w:rFonts w:eastAsia="ＭＳ 明朝"/>
          <w:b/>
          <w:sz w:val="22"/>
          <w:szCs w:val="22"/>
        </w:rPr>
        <w:t xml:space="preserve">as </w:t>
      </w:r>
      <w:r w:rsidRPr="001F4CE2">
        <w:rPr>
          <w:rFonts w:eastAsia="ＭＳ 明朝"/>
          <w:b/>
          <w:sz w:val="22"/>
          <w:szCs w:val="22"/>
        </w:rPr>
        <w:t xml:space="preserve">default one for </w:t>
      </w:r>
      <w:proofErr w:type="spellStart"/>
      <w:r w:rsidRPr="001F4CE2">
        <w:rPr>
          <w:rFonts w:eastAsia="ＭＳ 明朝"/>
          <w:b/>
          <w:sz w:val="22"/>
          <w:szCs w:val="22"/>
        </w:rPr>
        <w:t>RedCap</w:t>
      </w:r>
      <w:proofErr w:type="spellEnd"/>
      <w:r w:rsidRPr="001F4CE2">
        <w:rPr>
          <w:rFonts w:eastAsia="ＭＳ 明朝"/>
          <w:b/>
          <w:sz w:val="22"/>
          <w:szCs w:val="22"/>
        </w:rPr>
        <w:t xml:space="preserve"> UEs</w:t>
      </w:r>
    </w:p>
    <w:p w14:paraId="4D851044" w14:textId="77777777" w:rsidR="00D05B88" w:rsidRPr="00B0771F" w:rsidRDefault="00D05B88" w:rsidP="00F26F8D">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54E2AE31"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344A3C" w:rsidRPr="00344A3C">
        <w:rPr>
          <w:rFonts w:eastAsia="ＭＳ 明朝"/>
          <w:sz w:val="22"/>
          <w:szCs w:val="22"/>
        </w:rPr>
        <w:t xml:space="preserve"> </w:t>
      </w:r>
      <w:r w:rsidR="003049DC">
        <w:rPr>
          <w:rFonts w:eastAsia="ＭＳ 明朝"/>
          <w:sz w:val="22"/>
          <w:szCs w:val="22"/>
        </w:rPr>
        <w:t xml:space="preserve">relaxed </w:t>
      </w:r>
      <w:r w:rsidR="003049DC" w:rsidRPr="003B18C9">
        <w:rPr>
          <w:rFonts w:eastAsia="ＭＳ 明朝"/>
          <w:sz w:val="22"/>
          <w:szCs w:val="22"/>
          <w:lang w:val="en-US"/>
        </w:rPr>
        <w:t>maximum number of DL MIMO layers and relaxed maximum modulation order</w:t>
      </w:r>
      <w:r w:rsidR="003049DC">
        <w:rPr>
          <w:rFonts w:eastAsia="ＭＳ 明朝"/>
          <w:sz w:val="22"/>
          <w:szCs w:val="22"/>
        </w:rPr>
        <w:t xml:space="preserve"> for </w:t>
      </w:r>
      <w:proofErr w:type="spellStart"/>
      <w:r w:rsidR="003049DC">
        <w:rPr>
          <w:rFonts w:eastAsia="ＭＳ 明朝"/>
          <w:sz w:val="22"/>
          <w:szCs w:val="22"/>
        </w:rPr>
        <w:t>RedCap</w:t>
      </w:r>
      <w:proofErr w:type="spellEnd"/>
      <w:r w:rsidR="003049DC">
        <w:rPr>
          <w:rFonts w:eastAsia="ＭＳ 明朝"/>
          <w:sz w:val="22"/>
          <w:szCs w:val="22"/>
        </w:rPr>
        <w:t xml:space="preserve"> UEs</w:t>
      </w:r>
      <w:r w:rsidR="00344A3C">
        <w:rPr>
          <w:rFonts w:eastAsia="ＭＳ 明朝"/>
          <w:sz w:val="22"/>
          <w:szCs w:val="22"/>
        </w:rPr>
        <w:t xml:space="preserve"> and </w:t>
      </w:r>
      <w:r w:rsidR="003049DC">
        <w:rPr>
          <w:rFonts w:eastAsia="ＭＳ 明朝"/>
          <w:sz w:val="22"/>
          <w:szCs w:val="22"/>
        </w:rPr>
        <w:t>their</w:t>
      </w:r>
      <w:r w:rsidR="00344A3C">
        <w:rPr>
          <w:rFonts w:eastAsia="ＭＳ 明朝"/>
          <w:sz w:val="22"/>
          <w:szCs w:val="22"/>
        </w:rPr>
        <w:t xml:space="preserve">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7B276040" w14:textId="77777777" w:rsidR="00AF1A2B" w:rsidRPr="001C2E57" w:rsidRDefault="00AF1A2B" w:rsidP="00AF1A2B">
      <w:pPr>
        <w:spacing w:afterLines="50" w:after="120"/>
        <w:jc w:val="both"/>
        <w:rPr>
          <w:rFonts w:eastAsia="ＭＳ 明朝"/>
          <w:b/>
          <w:sz w:val="22"/>
          <w:szCs w:val="22"/>
        </w:rPr>
      </w:pPr>
      <w:r w:rsidRPr="001C2E57">
        <w:rPr>
          <w:rFonts w:eastAsia="ＭＳ 明朝"/>
          <w:b/>
          <w:sz w:val="22"/>
          <w:szCs w:val="22"/>
          <w:u w:val="single"/>
        </w:rPr>
        <w:t>Proposal</w:t>
      </w:r>
      <w:r w:rsidRPr="001C2E57">
        <w:rPr>
          <w:rFonts w:eastAsia="ＭＳ 明朝" w:hint="eastAsia"/>
          <w:b/>
          <w:sz w:val="22"/>
          <w:szCs w:val="22"/>
          <w:u w:val="single"/>
        </w:rPr>
        <w:t xml:space="preserve"> </w:t>
      </w:r>
      <w:r>
        <w:rPr>
          <w:rFonts w:eastAsia="ＭＳ 明朝"/>
          <w:b/>
          <w:sz w:val="22"/>
          <w:szCs w:val="22"/>
          <w:u w:val="single"/>
        </w:rPr>
        <w:t>1</w:t>
      </w:r>
      <w:r w:rsidRPr="001C2E57">
        <w:rPr>
          <w:rFonts w:eastAsia="ＭＳ 明朝" w:hint="eastAsia"/>
          <w:b/>
          <w:sz w:val="22"/>
          <w:szCs w:val="22"/>
        </w:rPr>
        <w:t xml:space="preserve">: </w:t>
      </w:r>
    </w:p>
    <w:p w14:paraId="30A47E92" w14:textId="77777777" w:rsidR="00AF1A2B" w:rsidRPr="00D33780" w:rsidRDefault="00AF1A2B" w:rsidP="00AF1A2B">
      <w:pPr>
        <w:numPr>
          <w:ilvl w:val="0"/>
          <w:numId w:val="10"/>
        </w:numPr>
        <w:spacing w:afterLines="50" w:after="120"/>
        <w:jc w:val="both"/>
        <w:rPr>
          <w:rFonts w:eastAsia="ＭＳ 明朝"/>
          <w:sz w:val="22"/>
          <w:szCs w:val="22"/>
        </w:rPr>
      </w:pPr>
      <w:r>
        <w:rPr>
          <w:rFonts w:eastAsia="ＭＳ 明朝"/>
          <w:b/>
          <w:sz w:val="22"/>
          <w:szCs w:val="22"/>
        </w:rPr>
        <w:t>Do not modify existing DCI fields/formats for r</w:t>
      </w:r>
      <w:r w:rsidRPr="00F01FCA">
        <w:rPr>
          <w:rFonts w:eastAsia="ＭＳ 明朝"/>
          <w:b/>
          <w:sz w:val="22"/>
          <w:szCs w:val="22"/>
        </w:rPr>
        <w:t>elaxed maximum number of DL MIMO layers</w:t>
      </w:r>
    </w:p>
    <w:p w14:paraId="5453C51D" w14:textId="77777777" w:rsidR="00AF1A2B" w:rsidRPr="001C2E57" w:rsidRDefault="00AF1A2B" w:rsidP="00AF1A2B">
      <w:pPr>
        <w:spacing w:afterLines="50" w:after="120"/>
        <w:jc w:val="both"/>
        <w:rPr>
          <w:rFonts w:eastAsia="ＭＳ 明朝"/>
          <w:b/>
          <w:sz w:val="22"/>
          <w:szCs w:val="22"/>
        </w:rPr>
      </w:pPr>
      <w:r w:rsidRPr="001C2E57">
        <w:rPr>
          <w:rFonts w:eastAsia="ＭＳ 明朝"/>
          <w:b/>
          <w:sz w:val="22"/>
          <w:szCs w:val="22"/>
          <w:u w:val="single"/>
        </w:rPr>
        <w:t>Proposal</w:t>
      </w:r>
      <w:r w:rsidRPr="001C2E57">
        <w:rPr>
          <w:rFonts w:eastAsia="ＭＳ 明朝" w:hint="eastAsia"/>
          <w:b/>
          <w:sz w:val="22"/>
          <w:szCs w:val="22"/>
          <w:u w:val="single"/>
        </w:rPr>
        <w:t xml:space="preserve"> </w:t>
      </w:r>
      <w:r>
        <w:rPr>
          <w:rFonts w:eastAsia="ＭＳ 明朝"/>
          <w:b/>
          <w:sz w:val="22"/>
          <w:szCs w:val="22"/>
          <w:u w:val="single"/>
        </w:rPr>
        <w:t>2</w:t>
      </w:r>
      <w:r w:rsidRPr="001C2E57">
        <w:rPr>
          <w:rFonts w:eastAsia="ＭＳ 明朝" w:hint="eastAsia"/>
          <w:b/>
          <w:sz w:val="22"/>
          <w:szCs w:val="22"/>
        </w:rPr>
        <w:t xml:space="preserve">: </w:t>
      </w:r>
    </w:p>
    <w:p w14:paraId="2CBDBB0F" w14:textId="77777777" w:rsidR="00AF1A2B" w:rsidRPr="00D33780" w:rsidRDefault="00AF1A2B" w:rsidP="00AF1A2B">
      <w:pPr>
        <w:numPr>
          <w:ilvl w:val="0"/>
          <w:numId w:val="10"/>
        </w:numPr>
        <w:spacing w:afterLines="50" w:after="120"/>
        <w:jc w:val="both"/>
        <w:rPr>
          <w:rFonts w:eastAsia="ＭＳ 明朝"/>
          <w:sz w:val="22"/>
          <w:szCs w:val="22"/>
        </w:rPr>
      </w:pPr>
      <w:r>
        <w:rPr>
          <w:rFonts w:eastAsia="ＭＳ 明朝"/>
          <w:b/>
          <w:sz w:val="22"/>
          <w:szCs w:val="22"/>
        </w:rPr>
        <w:t>Do not modify existing CSI measurement/reporting for r</w:t>
      </w:r>
      <w:r w:rsidRPr="00F01FCA">
        <w:rPr>
          <w:rFonts w:eastAsia="ＭＳ 明朝"/>
          <w:b/>
          <w:sz w:val="22"/>
          <w:szCs w:val="22"/>
        </w:rPr>
        <w:t>elaxed maximum number of DL MIMO layers</w:t>
      </w:r>
    </w:p>
    <w:p w14:paraId="108E45F9" w14:textId="77777777" w:rsidR="00AF1A2B" w:rsidRPr="001C2E57" w:rsidRDefault="00AF1A2B" w:rsidP="00AF1A2B">
      <w:pPr>
        <w:spacing w:afterLines="50" w:after="120"/>
        <w:jc w:val="both"/>
        <w:rPr>
          <w:rFonts w:eastAsia="ＭＳ 明朝"/>
          <w:b/>
          <w:sz w:val="22"/>
          <w:szCs w:val="22"/>
        </w:rPr>
      </w:pPr>
      <w:r w:rsidRPr="001C2E57">
        <w:rPr>
          <w:rFonts w:eastAsia="ＭＳ 明朝"/>
          <w:b/>
          <w:sz w:val="22"/>
          <w:szCs w:val="22"/>
          <w:u w:val="single"/>
        </w:rPr>
        <w:t>Proposal</w:t>
      </w:r>
      <w:r w:rsidRPr="001C2E57">
        <w:rPr>
          <w:rFonts w:eastAsia="ＭＳ 明朝" w:hint="eastAsia"/>
          <w:b/>
          <w:sz w:val="22"/>
          <w:szCs w:val="22"/>
          <w:u w:val="single"/>
        </w:rPr>
        <w:t xml:space="preserve"> </w:t>
      </w:r>
      <w:r>
        <w:rPr>
          <w:rFonts w:eastAsia="ＭＳ 明朝"/>
          <w:b/>
          <w:sz w:val="22"/>
          <w:szCs w:val="22"/>
          <w:u w:val="single"/>
        </w:rPr>
        <w:t>3</w:t>
      </w:r>
      <w:r w:rsidRPr="001C2E57">
        <w:rPr>
          <w:rFonts w:eastAsia="ＭＳ 明朝" w:hint="eastAsia"/>
          <w:b/>
          <w:sz w:val="22"/>
          <w:szCs w:val="22"/>
        </w:rPr>
        <w:t xml:space="preserve">: </w:t>
      </w:r>
    </w:p>
    <w:p w14:paraId="3D1F0E1D" w14:textId="77777777" w:rsidR="00AF1A2B" w:rsidRPr="00D33780" w:rsidRDefault="00AF1A2B" w:rsidP="00AF1A2B">
      <w:pPr>
        <w:numPr>
          <w:ilvl w:val="0"/>
          <w:numId w:val="10"/>
        </w:numPr>
        <w:spacing w:afterLines="50" w:after="120"/>
        <w:jc w:val="both"/>
        <w:rPr>
          <w:rFonts w:eastAsia="ＭＳ 明朝"/>
          <w:sz w:val="22"/>
          <w:szCs w:val="22"/>
        </w:rPr>
      </w:pPr>
      <w:r>
        <w:rPr>
          <w:rFonts w:eastAsia="ＭＳ 明朝"/>
          <w:b/>
          <w:sz w:val="22"/>
          <w:szCs w:val="22"/>
        </w:rPr>
        <w:t xml:space="preserve">Support </w:t>
      </w:r>
      <w:r w:rsidRPr="001F4CE2">
        <w:rPr>
          <w:rFonts w:eastAsia="ＭＳ 明朝"/>
          <w:b/>
          <w:sz w:val="22"/>
          <w:szCs w:val="22"/>
        </w:rPr>
        <w:t>default MCS table for non-</w:t>
      </w:r>
      <w:proofErr w:type="spellStart"/>
      <w:r w:rsidRPr="001F4CE2">
        <w:rPr>
          <w:rFonts w:eastAsia="ＭＳ 明朝"/>
          <w:b/>
          <w:sz w:val="22"/>
          <w:szCs w:val="22"/>
        </w:rPr>
        <w:t>RedCap</w:t>
      </w:r>
      <w:proofErr w:type="spellEnd"/>
      <w:r w:rsidRPr="001F4CE2">
        <w:rPr>
          <w:rFonts w:eastAsia="ＭＳ 明朝"/>
          <w:b/>
          <w:sz w:val="22"/>
          <w:szCs w:val="22"/>
        </w:rPr>
        <w:t xml:space="preserve"> UEs </w:t>
      </w:r>
      <w:r>
        <w:rPr>
          <w:rFonts w:eastAsia="ＭＳ 明朝"/>
          <w:b/>
          <w:sz w:val="22"/>
          <w:szCs w:val="22"/>
        </w:rPr>
        <w:t xml:space="preserve">as </w:t>
      </w:r>
      <w:r w:rsidRPr="001F4CE2">
        <w:rPr>
          <w:rFonts w:eastAsia="ＭＳ 明朝"/>
          <w:b/>
          <w:sz w:val="22"/>
          <w:szCs w:val="22"/>
        </w:rPr>
        <w:t xml:space="preserve">default one for </w:t>
      </w:r>
      <w:proofErr w:type="spellStart"/>
      <w:r w:rsidRPr="001F4CE2">
        <w:rPr>
          <w:rFonts w:eastAsia="ＭＳ 明朝"/>
          <w:b/>
          <w:sz w:val="22"/>
          <w:szCs w:val="22"/>
        </w:rPr>
        <w:t>RedCap</w:t>
      </w:r>
      <w:proofErr w:type="spellEnd"/>
      <w:r w:rsidRPr="001F4CE2">
        <w:rPr>
          <w:rFonts w:eastAsia="ＭＳ 明朝"/>
          <w:b/>
          <w:sz w:val="22"/>
          <w:szCs w:val="22"/>
        </w:rPr>
        <w:t xml:space="preserve"> UEs</w:t>
      </w:r>
    </w:p>
    <w:p w14:paraId="2970A710" w14:textId="77777777" w:rsidR="00D146AB" w:rsidRPr="00AF1A2B" w:rsidRDefault="00D146AB"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97D4A1" w14:textId="7F26A3D3" w:rsidR="00C6312E" w:rsidRPr="001F4CE2"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sz w:val="22"/>
          <w:lang w:val="en-US"/>
        </w:rPr>
        <w:t>4</w:t>
      </w:r>
      <w:r>
        <w:rPr>
          <w:rFonts w:eastAsia="SimSun"/>
          <w:sz w:val="22"/>
          <w:lang w:val="en-US" w:eastAsia="zh-CN"/>
        </w:rPr>
        <w:t>-e meeting, chairman’s notes.</w:t>
      </w:r>
    </w:p>
    <w:p w14:paraId="0867C2C0" w14:textId="1D5272F8" w:rsidR="001F4CE2" w:rsidRPr="001F4CE2" w:rsidRDefault="001F4CE2" w:rsidP="001F4CE2">
      <w:pPr>
        <w:pStyle w:val="afc"/>
        <w:numPr>
          <w:ilvl w:val="0"/>
          <w:numId w:val="4"/>
        </w:numPr>
        <w:spacing w:afterLines="50" w:after="120"/>
        <w:ind w:leftChars="0"/>
        <w:jc w:val="both"/>
        <w:rPr>
          <w:rFonts w:eastAsia="ＭＳ 明朝"/>
          <w:sz w:val="22"/>
        </w:rPr>
      </w:pPr>
      <w:r>
        <w:rPr>
          <w:rFonts w:eastAsia="ＭＳ 明朝"/>
          <w:sz w:val="22"/>
        </w:rPr>
        <w:t xml:space="preserve">Nokia, Ericsson, </w:t>
      </w:r>
      <w:r w:rsidRPr="0014385E">
        <w:rPr>
          <w:rFonts w:cs="Arial"/>
          <w:bCs/>
          <w:sz w:val="22"/>
        </w:rPr>
        <w:t>RP-2</w:t>
      </w:r>
      <w:r>
        <w:rPr>
          <w:rFonts w:cs="Arial"/>
          <w:bCs/>
          <w:sz w:val="22"/>
        </w:rPr>
        <w:t>10918</w:t>
      </w:r>
      <w:r>
        <w:rPr>
          <w:rFonts w:eastAsia="ＭＳ 明朝"/>
          <w:sz w:val="22"/>
        </w:rPr>
        <w:t>, Revised</w:t>
      </w:r>
      <w:r w:rsidRPr="0014385E">
        <w:rPr>
          <w:rFonts w:eastAsia="ＭＳ 明朝"/>
          <w:sz w:val="22"/>
        </w:rPr>
        <w:t xml:space="preserve"> WID on support of reduced capability NR devices</w:t>
      </w:r>
      <w:r>
        <w:rPr>
          <w:rFonts w:eastAsia="ＭＳ 明朝"/>
          <w:sz w:val="22"/>
        </w:rPr>
        <w:t>, Mar. 2021.</w:t>
      </w:r>
    </w:p>
    <w:sectPr w:rsidR="001F4CE2" w:rsidRPr="001F4CE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F75C2" w14:textId="77777777" w:rsidR="004E2BA8" w:rsidRDefault="004E2BA8">
      <w:r>
        <w:separator/>
      </w:r>
    </w:p>
  </w:endnote>
  <w:endnote w:type="continuationSeparator" w:id="0">
    <w:p w14:paraId="2356721C" w14:textId="77777777" w:rsidR="004E2BA8" w:rsidRDefault="004E2BA8">
      <w:r>
        <w:continuationSeparator/>
      </w:r>
    </w:p>
  </w:endnote>
  <w:endnote w:type="continuationNotice" w:id="1">
    <w:p w14:paraId="1324EFE6" w14:textId="77777777" w:rsidR="004E2BA8" w:rsidRDefault="004E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6DE6E" w14:textId="77777777" w:rsidR="004E2BA8" w:rsidRDefault="004E2BA8">
      <w:r>
        <w:separator/>
      </w:r>
    </w:p>
  </w:footnote>
  <w:footnote w:type="continuationSeparator" w:id="0">
    <w:p w14:paraId="670B1768" w14:textId="77777777" w:rsidR="004E2BA8" w:rsidRDefault="004E2BA8">
      <w:r>
        <w:continuationSeparator/>
      </w:r>
    </w:p>
  </w:footnote>
  <w:footnote w:type="continuationNotice" w:id="1">
    <w:p w14:paraId="6E5AFF27" w14:textId="77777777" w:rsidR="004E2BA8" w:rsidRDefault="004E2B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27D35"/>
    <w:multiLevelType w:val="multilevel"/>
    <w:tmpl w:val="3566FCBC"/>
    <w:lvl w:ilvl="0">
      <w:start w:val="1"/>
      <w:numFmt w:val="decimal"/>
      <w:lvlText w:val="2.%1."/>
      <w:lvlJc w:val="left"/>
      <w:pPr>
        <w:ind w:left="425" w:hanging="425"/>
      </w:pPr>
      <w:rPr>
        <w:rFonts w:hint="eastAsia"/>
      </w:rPr>
    </w:lvl>
    <w:lvl w:ilvl="1">
      <w:start w:val="1"/>
      <w:numFmt w:val="decimal"/>
      <w:lvlText w:val="2.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F20990"/>
    <w:multiLevelType w:val="hybridMultilevel"/>
    <w:tmpl w:val="0B5069E8"/>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11E12EA"/>
    <w:multiLevelType w:val="multilevel"/>
    <w:tmpl w:val="3566FCBC"/>
    <w:lvl w:ilvl="0">
      <w:start w:val="1"/>
      <w:numFmt w:val="decimal"/>
      <w:lvlText w:val="2.%1."/>
      <w:lvlJc w:val="left"/>
      <w:pPr>
        <w:ind w:left="425" w:hanging="425"/>
      </w:pPr>
      <w:rPr>
        <w:rFonts w:hint="eastAsia"/>
      </w:rPr>
    </w:lvl>
    <w:lvl w:ilvl="1">
      <w:start w:val="1"/>
      <w:numFmt w:val="decimal"/>
      <w:lvlText w:val="2.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E72D11"/>
    <w:multiLevelType w:val="hybridMultilevel"/>
    <w:tmpl w:val="2E9C73DC"/>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556EB5"/>
    <w:multiLevelType w:val="multilevel"/>
    <w:tmpl w:val="178A823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0A86655"/>
    <w:multiLevelType w:val="hybridMultilevel"/>
    <w:tmpl w:val="34E6BAF8"/>
    <w:lvl w:ilvl="0" w:tplc="42DA3A0E">
      <w:start w:val="1"/>
      <w:numFmt w:val="bullet"/>
      <w:lvlText w:val="•"/>
      <w:lvlJc w:val="left"/>
      <w:pPr>
        <w:tabs>
          <w:tab w:val="num" w:pos="720"/>
        </w:tabs>
        <w:ind w:left="720" w:hanging="360"/>
      </w:pPr>
      <w:rPr>
        <w:rFonts w:ascii="Arial" w:hAnsi="Arial" w:hint="default"/>
      </w:rPr>
    </w:lvl>
    <w:lvl w:ilvl="1" w:tplc="8238FC88" w:tentative="1">
      <w:start w:val="1"/>
      <w:numFmt w:val="bullet"/>
      <w:lvlText w:val="•"/>
      <w:lvlJc w:val="left"/>
      <w:pPr>
        <w:tabs>
          <w:tab w:val="num" w:pos="1440"/>
        </w:tabs>
        <w:ind w:left="1440" w:hanging="360"/>
      </w:pPr>
      <w:rPr>
        <w:rFonts w:ascii="Arial" w:hAnsi="Arial" w:hint="default"/>
      </w:rPr>
    </w:lvl>
    <w:lvl w:ilvl="2" w:tplc="7632C5B8" w:tentative="1">
      <w:start w:val="1"/>
      <w:numFmt w:val="bullet"/>
      <w:lvlText w:val="•"/>
      <w:lvlJc w:val="left"/>
      <w:pPr>
        <w:tabs>
          <w:tab w:val="num" w:pos="2160"/>
        </w:tabs>
        <w:ind w:left="2160" w:hanging="360"/>
      </w:pPr>
      <w:rPr>
        <w:rFonts w:ascii="Arial" w:hAnsi="Arial" w:hint="default"/>
      </w:rPr>
    </w:lvl>
    <w:lvl w:ilvl="3" w:tplc="B1E63298" w:tentative="1">
      <w:start w:val="1"/>
      <w:numFmt w:val="bullet"/>
      <w:lvlText w:val="•"/>
      <w:lvlJc w:val="left"/>
      <w:pPr>
        <w:tabs>
          <w:tab w:val="num" w:pos="2880"/>
        </w:tabs>
        <w:ind w:left="2880" w:hanging="360"/>
      </w:pPr>
      <w:rPr>
        <w:rFonts w:ascii="Arial" w:hAnsi="Arial" w:hint="default"/>
      </w:rPr>
    </w:lvl>
    <w:lvl w:ilvl="4" w:tplc="3886BD94" w:tentative="1">
      <w:start w:val="1"/>
      <w:numFmt w:val="bullet"/>
      <w:lvlText w:val="•"/>
      <w:lvlJc w:val="left"/>
      <w:pPr>
        <w:tabs>
          <w:tab w:val="num" w:pos="3600"/>
        </w:tabs>
        <w:ind w:left="3600" w:hanging="360"/>
      </w:pPr>
      <w:rPr>
        <w:rFonts w:ascii="Arial" w:hAnsi="Arial" w:hint="default"/>
      </w:rPr>
    </w:lvl>
    <w:lvl w:ilvl="5" w:tplc="6C3E209C" w:tentative="1">
      <w:start w:val="1"/>
      <w:numFmt w:val="bullet"/>
      <w:lvlText w:val="•"/>
      <w:lvlJc w:val="left"/>
      <w:pPr>
        <w:tabs>
          <w:tab w:val="num" w:pos="4320"/>
        </w:tabs>
        <w:ind w:left="4320" w:hanging="360"/>
      </w:pPr>
      <w:rPr>
        <w:rFonts w:ascii="Arial" w:hAnsi="Arial" w:hint="default"/>
      </w:rPr>
    </w:lvl>
    <w:lvl w:ilvl="6" w:tplc="8662F630" w:tentative="1">
      <w:start w:val="1"/>
      <w:numFmt w:val="bullet"/>
      <w:lvlText w:val="•"/>
      <w:lvlJc w:val="left"/>
      <w:pPr>
        <w:tabs>
          <w:tab w:val="num" w:pos="5040"/>
        </w:tabs>
        <w:ind w:left="5040" w:hanging="360"/>
      </w:pPr>
      <w:rPr>
        <w:rFonts w:ascii="Arial" w:hAnsi="Arial" w:hint="default"/>
      </w:rPr>
    </w:lvl>
    <w:lvl w:ilvl="7" w:tplc="55C4C0D2" w:tentative="1">
      <w:start w:val="1"/>
      <w:numFmt w:val="bullet"/>
      <w:lvlText w:val="•"/>
      <w:lvlJc w:val="left"/>
      <w:pPr>
        <w:tabs>
          <w:tab w:val="num" w:pos="5760"/>
        </w:tabs>
        <w:ind w:left="5760" w:hanging="360"/>
      </w:pPr>
      <w:rPr>
        <w:rFonts w:ascii="Arial" w:hAnsi="Arial" w:hint="default"/>
      </w:rPr>
    </w:lvl>
    <w:lvl w:ilvl="8" w:tplc="DE96CD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250B83"/>
    <w:multiLevelType w:val="multilevel"/>
    <w:tmpl w:val="07B86AF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616B1158"/>
    <w:multiLevelType w:val="hybridMultilevel"/>
    <w:tmpl w:val="FEDE27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9723E8"/>
    <w:multiLevelType w:val="hybridMultilevel"/>
    <w:tmpl w:val="80B04C66"/>
    <w:lvl w:ilvl="0" w:tplc="62E8F610">
      <w:start w:val="1"/>
      <w:numFmt w:val="bullet"/>
      <w:lvlText w:val="•"/>
      <w:lvlJc w:val="left"/>
      <w:pPr>
        <w:tabs>
          <w:tab w:val="num" w:pos="720"/>
        </w:tabs>
        <w:ind w:left="720" w:hanging="360"/>
      </w:pPr>
      <w:rPr>
        <w:rFonts w:ascii="Arial" w:hAnsi="Arial" w:hint="default"/>
      </w:rPr>
    </w:lvl>
    <w:lvl w:ilvl="1" w:tplc="59C42A86" w:tentative="1">
      <w:start w:val="1"/>
      <w:numFmt w:val="bullet"/>
      <w:lvlText w:val="•"/>
      <w:lvlJc w:val="left"/>
      <w:pPr>
        <w:tabs>
          <w:tab w:val="num" w:pos="1440"/>
        </w:tabs>
        <w:ind w:left="1440" w:hanging="360"/>
      </w:pPr>
      <w:rPr>
        <w:rFonts w:ascii="Arial" w:hAnsi="Arial" w:hint="default"/>
      </w:rPr>
    </w:lvl>
    <w:lvl w:ilvl="2" w:tplc="DDE2B21E" w:tentative="1">
      <w:start w:val="1"/>
      <w:numFmt w:val="bullet"/>
      <w:lvlText w:val="•"/>
      <w:lvlJc w:val="left"/>
      <w:pPr>
        <w:tabs>
          <w:tab w:val="num" w:pos="2160"/>
        </w:tabs>
        <w:ind w:left="2160" w:hanging="360"/>
      </w:pPr>
      <w:rPr>
        <w:rFonts w:ascii="Arial" w:hAnsi="Arial" w:hint="default"/>
      </w:rPr>
    </w:lvl>
    <w:lvl w:ilvl="3" w:tplc="9A16CF72" w:tentative="1">
      <w:start w:val="1"/>
      <w:numFmt w:val="bullet"/>
      <w:lvlText w:val="•"/>
      <w:lvlJc w:val="left"/>
      <w:pPr>
        <w:tabs>
          <w:tab w:val="num" w:pos="2880"/>
        </w:tabs>
        <w:ind w:left="2880" w:hanging="360"/>
      </w:pPr>
      <w:rPr>
        <w:rFonts w:ascii="Arial" w:hAnsi="Arial" w:hint="default"/>
      </w:rPr>
    </w:lvl>
    <w:lvl w:ilvl="4" w:tplc="D34CB51C" w:tentative="1">
      <w:start w:val="1"/>
      <w:numFmt w:val="bullet"/>
      <w:lvlText w:val="•"/>
      <w:lvlJc w:val="left"/>
      <w:pPr>
        <w:tabs>
          <w:tab w:val="num" w:pos="3600"/>
        </w:tabs>
        <w:ind w:left="3600" w:hanging="360"/>
      </w:pPr>
      <w:rPr>
        <w:rFonts w:ascii="Arial" w:hAnsi="Arial" w:hint="default"/>
      </w:rPr>
    </w:lvl>
    <w:lvl w:ilvl="5" w:tplc="9BD24E76" w:tentative="1">
      <w:start w:val="1"/>
      <w:numFmt w:val="bullet"/>
      <w:lvlText w:val="•"/>
      <w:lvlJc w:val="left"/>
      <w:pPr>
        <w:tabs>
          <w:tab w:val="num" w:pos="4320"/>
        </w:tabs>
        <w:ind w:left="4320" w:hanging="360"/>
      </w:pPr>
      <w:rPr>
        <w:rFonts w:ascii="Arial" w:hAnsi="Arial" w:hint="default"/>
      </w:rPr>
    </w:lvl>
    <w:lvl w:ilvl="6" w:tplc="875C39C8" w:tentative="1">
      <w:start w:val="1"/>
      <w:numFmt w:val="bullet"/>
      <w:lvlText w:val="•"/>
      <w:lvlJc w:val="left"/>
      <w:pPr>
        <w:tabs>
          <w:tab w:val="num" w:pos="5040"/>
        </w:tabs>
        <w:ind w:left="5040" w:hanging="360"/>
      </w:pPr>
      <w:rPr>
        <w:rFonts w:ascii="Arial" w:hAnsi="Arial" w:hint="default"/>
      </w:rPr>
    </w:lvl>
    <w:lvl w:ilvl="7" w:tplc="F846504C" w:tentative="1">
      <w:start w:val="1"/>
      <w:numFmt w:val="bullet"/>
      <w:lvlText w:val="•"/>
      <w:lvlJc w:val="left"/>
      <w:pPr>
        <w:tabs>
          <w:tab w:val="num" w:pos="5760"/>
        </w:tabs>
        <w:ind w:left="5760" w:hanging="360"/>
      </w:pPr>
      <w:rPr>
        <w:rFonts w:ascii="Arial" w:hAnsi="Arial" w:hint="default"/>
      </w:rPr>
    </w:lvl>
    <w:lvl w:ilvl="8" w:tplc="C95A1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9B57367"/>
    <w:multiLevelType w:val="hybridMultilevel"/>
    <w:tmpl w:val="1EB673DA"/>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9"/>
  </w:num>
  <w:num w:numId="4">
    <w:abstractNumId w:val="4"/>
  </w:num>
  <w:num w:numId="5">
    <w:abstractNumId w:val="21"/>
  </w:num>
  <w:num w:numId="6">
    <w:abstractNumId w:val="12"/>
  </w:num>
  <w:num w:numId="7">
    <w:abstractNumId w:val="2"/>
  </w:num>
  <w:num w:numId="8">
    <w:abstractNumId w:val="7"/>
  </w:num>
  <w:num w:numId="9">
    <w:abstractNumId w:val="14"/>
  </w:num>
  <w:num w:numId="10">
    <w:abstractNumId w:val="10"/>
  </w:num>
  <w:num w:numId="11">
    <w:abstractNumId w:val="7"/>
  </w:num>
  <w:num w:numId="12">
    <w:abstractNumId w:val="18"/>
  </w:num>
  <w:num w:numId="13">
    <w:abstractNumId w:val="5"/>
  </w:num>
  <w:num w:numId="14">
    <w:abstractNumId w:val="8"/>
  </w:num>
  <w:num w:numId="15">
    <w:abstractNumId w:val="3"/>
  </w:num>
  <w:num w:numId="16">
    <w:abstractNumId w:val="20"/>
  </w:num>
  <w:num w:numId="17">
    <w:abstractNumId w:val="15"/>
  </w:num>
  <w:num w:numId="18">
    <w:abstractNumId w:val="11"/>
  </w:num>
  <w:num w:numId="19">
    <w:abstractNumId w:val="1"/>
  </w:num>
  <w:num w:numId="20">
    <w:abstractNumId w:val="6"/>
  </w:num>
  <w:num w:numId="21">
    <w:abstractNumId w:val="17"/>
  </w:num>
  <w:num w:numId="22">
    <w:abstractNumId w:val="13"/>
  </w:num>
  <w:num w:numId="23">
    <w:abstractNumId w:val="7"/>
    <w:lvlOverride w:ilvl="0"/>
    <w:lvlOverride w:ilvl="1"/>
    <w:lvlOverride w:ilvl="2"/>
    <w:lvlOverride w:ilvl="3"/>
    <w:lvlOverride w:ilvl="4"/>
    <w:lvlOverride w:ilvl="5"/>
    <w:lvlOverride w:ilvl="6"/>
    <w:lvlOverride w:ilvl="7"/>
    <w:lvlOverride w:ilvl="8"/>
  </w:num>
  <w:num w:numId="24">
    <w:abstractNumId w:val="19"/>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C2"/>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93"/>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6F96"/>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8E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C7897"/>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E49"/>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CE2"/>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159"/>
    <w:rsid w:val="003047AB"/>
    <w:rsid w:val="003049DC"/>
    <w:rsid w:val="00304ADB"/>
    <w:rsid w:val="00304B92"/>
    <w:rsid w:val="00304C7F"/>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1B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79A"/>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84A"/>
    <w:rsid w:val="003B0960"/>
    <w:rsid w:val="003B0A16"/>
    <w:rsid w:val="003B0BED"/>
    <w:rsid w:val="003B12DF"/>
    <w:rsid w:val="003B1373"/>
    <w:rsid w:val="003B13AB"/>
    <w:rsid w:val="003B16AD"/>
    <w:rsid w:val="003B18C9"/>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2BA8"/>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AF9"/>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16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DBA"/>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C6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D8C"/>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28F4"/>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E35"/>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65E"/>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91E"/>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3DF5"/>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3C"/>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2"/>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534"/>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4C8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290"/>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1F9"/>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A2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0CE2"/>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71F"/>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7AD"/>
    <w:rsid w:val="00B6084E"/>
    <w:rsid w:val="00B60894"/>
    <w:rsid w:val="00B60BEE"/>
    <w:rsid w:val="00B60F5B"/>
    <w:rsid w:val="00B61086"/>
    <w:rsid w:val="00B61417"/>
    <w:rsid w:val="00B6185D"/>
    <w:rsid w:val="00B619F7"/>
    <w:rsid w:val="00B61DD7"/>
    <w:rsid w:val="00B61DDC"/>
    <w:rsid w:val="00B62B72"/>
    <w:rsid w:val="00B63529"/>
    <w:rsid w:val="00B63E0F"/>
    <w:rsid w:val="00B64029"/>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28D"/>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5DE"/>
    <w:rsid w:val="00C126F7"/>
    <w:rsid w:val="00C12821"/>
    <w:rsid w:val="00C128E6"/>
    <w:rsid w:val="00C12999"/>
    <w:rsid w:val="00C12C20"/>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5DD"/>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1E"/>
    <w:rsid w:val="00C3060C"/>
    <w:rsid w:val="00C308E4"/>
    <w:rsid w:val="00C30EA7"/>
    <w:rsid w:val="00C31020"/>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B1F"/>
    <w:rsid w:val="00CD1D47"/>
    <w:rsid w:val="00CD23C2"/>
    <w:rsid w:val="00CD25FE"/>
    <w:rsid w:val="00CD288B"/>
    <w:rsid w:val="00CD289E"/>
    <w:rsid w:val="00CD2999"/>
    <w:rsid w:val="00CD2A76"/>
    <w:rsid w:val="00CD2D59"/>
    <w:rsid w:val="00CD2DA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6AB"/>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87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95A"/>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B0"/>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547"/>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C37"/>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1FCA"/>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1EE"/>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7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5"/>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49E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72472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2804427">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814604">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3201</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2021-04-04T14:25:00Z</dcterms:created>
  <dcterms:modified xsi:type="dcterms:W3CDTF">2021-05-11T16:15:00Z</dcterms:modified>
</cp:coreProperties>
</file>